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7027B" w14:textId="6457FD32" w:rsidR="000561CD" w:rsidRDefault="000561CD" w:rsidP="00047194">
      <w:pPr>
        <w:pStyle w:val="Tytu"/>
        <w:spacing w:line="240" w:lineRule="auto"/>
        <w:ind w:right="-680"/>
        <w:rPr>
          <w:rFonts w:cs="Times New Roman"/>
          <w:szCs w:val="24"/>
          <w:highlight w:val="white"/>
        </w:rPr>
      </w:pPr>
      <w:r>
        <w:rPr>
          <w:rFonts w:cs="Times New Roman"/>
          <w:szCs w:val="24"/>
        </w:rPr>
        <w:t>UMOWA nr</w:t>
      </w:r>
      <w:r w:rsidR="009767AE">
        <w:rPr>
          <w:rFonts w:cs="Times New Roman"/>
          <w:szCs w:val="24"/>
          <w:highlight w:val="white"/>
        </w:rPr>
        <w:t xml:space="preserve"> </w:t>
      </w:r>
      <w:r w:rsidR="00971863">
        <w:rPr>
          <w:rFonts w:cs="Times New Roman"/>
          <w:szCs w:val="24"/>
          <w:highlight w:val="white"/>
        </w:rPr>
        <w:t>IKOŚ. 272</w:t>
      </w:r>
      <w:r w:rsidR="003366B7">
        <w:rPr>
          <w:rFonts w:cs="Times New Roman"/>
          <w:szCs w:val="24"/>
          <w:highlight w:val="white"/>
        </w:rPr>
        <w:t>…..</w:t>
      </w:r>
    </w:p>
    <w:p w14:paraId="0AF70A78" w14:textId="77777777" w:rsidR="000561CD" w:rsidRDefault="000561CD" w:rsidP="00047194">
      <w:pPr>
        <w:pStyle w:val="Tytu"/>
        <w:spacing w:line="240" w:lineRule="auto"/>
        <w:ind w:right="-680"/>
      </w:pPr>
      <w:r>
        <w:rPr>
          <w:szCs w:val="24"/>
        </w:rPr>
        <w:t>O ŚWIADCZENIE USŁUG W ZAKRESIE TRANSPORTU PUBLICZNEGO</w:t>
      </w:r>
    </w:p>
    <w:p w14:paraId="425952A5" w14:textId="77777777" w:rsidR="00FB12BF" w:rsidRDefault="000561CD" w:rsidP="00047194">
      <w:pPr>
        <w:spacing w:line="240" w:lineRule="auto"/>
        <w:rPr>
          <w:szCs w:val="24"/>
        </w:rPr>
      </w:pPr>
      <w:r>
        <w:rPr>
          <w:szCs w:val="24"/>
        </w:rPr>
        <w:t>ZWIĄZANYCH Z PRZEWOZEM O CHARAKTERZE UŻYTECZNOŚCI PUBLICZNEJ</w:t>
      </w:r>
    </w:p>
    <w:p w14:paraId="77C44E7E" w14:textId="5232D3B6" w:rsidR="000561CD" w:rsidRDefault="00115411" w:rsidP="00047194">
      <w:pPr>
        <w:spacing w:after="0" w:line="240" w:lineRule="auto"/>
      </w:pPr>
      <w:r>
        <w:rPr>
          <w:rFonts w:cs="Times New Roman"/>
          <w:sz w:val="24"/>
          <w:szCs w:val="24"/>
        </w:rPr>
        <w:t xml:space="preserve">zawarta w dniu </w:t>
      </w:r>
      <w:r w:rsidR="003366B7">
        <w:rPr>
          <w:rFonts w:cs="Times New Roman"/>
          <w:sz w:val="24"/>
          <w:szCs w:val="24"/>
        </w:rPr>
        <w:t>……….</w:t>
      </w:r>
      <w:r w:rsidR="000561CD">
        <w:rPr>
          <w:rFonts w:cs="Times New Roman"/>
          <w:sz w:val="24"/>
          <w:szCs w:val="24"/>
          <w:highlight w:val="white"/>
        </w:rPr>
        <w:t xml:space="preserve"> r.</w:t>
      </w:r>
      <w:r w:rsidR="000561CD">
        <w:rPr>
          <w:rFonts w:cs="Times New Roman"/>
          <w:sz w:val="24"/>
          <w:szCs w:val="24"/>
        </w:rPr>
        <w:t xml:space="preserve"> pomiędzy:</w:t>
      </w:r>
    </w:p>
    <w:p w14:paraId="41042DB6" w14:textId="77777777" w:rsidR="000561CD" w:rsidRDefault="000561CD" w:rsidP="00047194">
      <w:pPr>
        <w:spacing w:after="0" w:line="240" w:lineRule="auto"/>
        <w:rPr>
          <w:rFonts w:cs="Times New Roman"/>
          <w:sz w:val="24"/>
          <w:szCs w:val="24"/>
        </w:rPr>
      </w:pPr>
    </w:p>
    <w:p w14:paraId="585A755C" w14:textId="77777777" w:rsidR="000561CD" w:rsidRDefault="000561CD" w:rsidP="00047194">
      <w:pPr>
        <w:spacing w:after="0" w:line="240" w:lineRule="auto"/>
        <w:rPr>
          <w:rFonts w:cs="Times New Roman"/>
          <w:sz w:val="24"/>
          <w:szCs w:val="24"/>
        </w:rPr>
      </w:pPr>
      <w:r w:rsidRPr="00AA0A2D">
        <w:rPr>
          <w:sz w:val="24"/>
          <w:szCs w:val="24"/>
        </w:rPr>
        <w:t xml:space="preserve">Gminą Pleśna, z siedzibą w Pleśnej, 33-171 Pleśna 240,  NIP: 873-29-78-229, REGON: 851660921, reprezentowaną przez </w:t>
      </w:r>
      <w:r w:rsidRPr="00AA0A2D">
        <w:rPr>
          <w:b/>
          <w:sz w:val="24"/>
          <w:szCs w:val="24"/>
        </w:rPr>
        <w:t>Pana Józefa Knapika – Wójta Gminy Pleśna,</w:t>
      </w:r>
      <w:r w:rsidRPr="00AA0A2D">
        <w:rPr>
          <w:sz w:val="24"/>
          <w:szCs w:val="24"/>
        </w:rPr>
        <w:t xml:space="preserve"> przy kontrasygnacie </w:t>
      </w:r>
      <w:r w:rsidRPr="00AA0A2D">
        <w:rPr>
          <w:b/>
          <w:sz w:val="24"/>
          <w:szCs w:val="24"/>
        </w:rPr>
        <w:t>Skarbnika Gminy Pani Joanny Krochmal</w:t>
      </w:r>
      <w:r>
        <w:rPr>
          <w:rFonts w:cs="Times New Roman"/>
          <w:sz w:val="24"/>
          <w:szCs w:val="24"/>
        </w:rPr>
        <w:t xml:space="preserve">, </w:t>
      </w:r>
    </w:p>
    <w:p w14:paraId="215526E3" w14:textId="77777777" w:rsidR="000561CD" w:rsidRDefault="000561CD" w:rsidP="00047194">
      <w:pPr>
        <w:spacing w:after="0" w:line="240" w:lineRule="auto"/>
        <w:rPr>
          <w:sz w:val="24"/>
          <w:szCs w:val="24"/>
        </w:rPr>
      </w:pPr>
      <w:r>
        <w:rPr>
          <w:rFonts w:cs="Times New Roman"/>
          <w:sz w:val="24"/>
          <w:szCs w:val="24"/>
        </w:rPr>
        <w:t>zwaną dalej „</w:t>
      </w:r>
      <w:r>
        <w:rPr>
          <w:rFonts w:cs="Times New Roman"/>
          <w:b/>
          <w:sz w:val="24"/>
          <w:szCs w:val="24"/>
        </w:rPr>
        <w:t>Organizatorem</w:t>
      </w:r>
      <w:r>
        <w:rPr>
          <w:rFonts w:cs="Times New Roman"/>
          <w:sz w:val="24"/>
          <w:szCs w:val="24"/>
        </w:rPr>
        <w:t>”,</w:t>
      </w:r>
    </w:p>
    <w:p w14:paraId="5AC18B7C" w14:textId="77777777" w:rsidR="000561CD" w:rsidRDefault="000561CD" w:rsidP="00047194">
      <w:pPr>
        <w:spacing w:after="0" w:line="240" w:lineRule="auto"/>
        <w:rPr>
          <w:rFonts w:cs="Times New Roman"/>
          <w:sz w:val="24"/>
          <w:szCs w:val="24"/>
        </w:rPr>
      </w:pPr>
    </w:p>
    <w:p w14:paraId="4E10F6A7" w14:textId="77777777" w:rsidR="000561CD" w:rsidRDefault="000561CD" w:rsidP="00047194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</w:t>
      </w:r>
    </w:p>
    <w:p w14:paraId="7BD34001" w14:textId="7A7C47CF" w:rsidR="00971863" w:rsidRDefault="003366B7" w:rsidP="00971863">
      <w:pPr>
        <w:pStyle w:val="Bezodstpw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………………….</w:t>
      </w:r>
      <w:r w:rsidR="00971863">
        <w:rPr>
          <w:rFonts w:cs="Times New Roman"/>
          <w:sz w:val="24"/>
          <w:szCs w:val="24"/>
        </w:rPr>
        <w:t xml:space="preserve">, NIP: </w:t>
      </w:r>
      <w:r>
        <w:rPr>
          <w:rFonts w:cs="Times New Roman"/>
          <w:sz w:val="24"/>
          <w:szCs w:val="24"/>
        </w:rPr>
        <w:t>…..</w:t>
      </w:r>
      <w:r w:rsidR="00971863">
        <w:rPr>
          <w:rFonts w:cs="Times New Roman"/>
          <w:sz w:val="24"/>
          <w:szCs w:val="24"/>
        </w:rPr>
        <w:t xml:space="preserve">, REGON: </w:t>
      </w:r>
      <w:r>
        <w:rPr>
          <w:rFonts w:cs="Times New Roman"/>
          <w:sz w:val="24"/>
          <w:szCs w:val="24"/>
        </w:rPr>
        <w:t>…..</w:t>
      </w:r>
      <w:r w:rsidR="00971863">
        <w:rPr>
          <w:rFonts w:cs="Times New Roman"/>
          <w:sz w:val="24"/>
          <w:szCs w:val="24"/>
        </w:rPr>
        <w:t xml:space="preserve">, </w:t>
      </w:r>
    </w:p>
    <w:p w14:paraId="724B504F" w14:textId="77777777" w:rsidR="00971863" w:rsidRDefault="00971863" w:rsidP="00971863">
      <w:pPr>
        <w:pStyle w:val="Bezodstpw"/>
      </w:pPr>
      <w:r>
        <w:rPr>
          <w:rFonts w:cs="Times New Roman"/>
          <w:sz w:val="24"/>
          <w:szCs w:val="24"/>
        </w:rPr>
        <w:t>reprezentowaną przez:</w:t>
      </w:r>
    </w:p>
    <w:p w14:paraId="4E54E0E8" w14:textId="77777777" w:rsidR="00971863" w:rsidRDefault="00971863" w:rsidP="00971863">
      <w:pPr>
        <w:pStyle w:val="Bezodstpw"/>
        <w:rPr>
          <w:rFonts w:cs="Times New Roman"/>
          <w:sz w:val="24"/>
          <w:szCs w:val="24"/>
        </w:rPr>
      </w:pPr>
    </w:p>
    <w:p w14:paraId="29450803" w14:textId="5BB2C23D" w:rsidR="00971863" w:rsidRDefault="003366B7" w:rsidP="00971863">
      <w:pPr>
        <w:pStyle w:val="Bezodstpw"/>
      </w:pPr>
      <w:r>
        <w:rPr>
          <w:rFonts w:cs="Times New Roman"/>
          <w:b/>
          <w:bCs/>
          <w:sz w:val="24"/>
          <w:szCs w:val="24"/>
        </w:rPr>
        <w:t>…..</w:t>
      </w:r>
      <w:r w:rsidR="00971863">
        <w:rPr>
          <w:rFonts w:cs="Times New Roman"/>
          <w:sz w:val="24"/>
          <w:szCs w:val="24"/>
        </w:rPr>
        <w:t>,</w:t>
      </w:r>
    </w:p>
    <w:p w14:paraId="25F4C4F9" w14:textId="1172D2C2" w:rsidR="000561CD" w:rsidRPr="005C5096" w:rsidRDefault="00971863" w:rsidP="00047194">
      <w:pPr>
        <w:pStyle w:val="Bezodstpw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</w:rPr>
        <w:t>zwanym dalej „</w:t>
      </w:r>
      <w:r>
        <w:rPr>
          <w:rFonts w:cs="Times New Roman"/>
          <w:b/>
          <w:bCs/>
          <w:sz w:val="24"/>
          <w:szCs w:val="24"/>
        </w:rPr>
        <w:t>Operatorem</w:t>
      </w:r>
      <w:r>
        <w:rPr>
          <w:rFonts w:cs="Times New Roman"/>
          <w:bCs/>
          <w:sz w:val="24"/>
          <w:szCs w:val="24"/>
        </w:rPr>
        <w:t>”.</w:t>
      </w:r>
    </w:p>
    <w:p w14:paraId="3A354BB7" w14:textId="77777777" w:rsidR="000561CD" w:rsidRDefault="000561CD" w:rsidP="0004719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Preambuła</w:t>
      </w:r>
    </w:p>
    <w:p w14:paraId="29A67B5B" w14:textId="77777777" w:rsidR="000561CD" w:rsidRDefault="000561CD" w:rsidP="00047194">
      <w:pPr>
        <w:spacing w:after="0" w:line="240" w:lineRule="auto"/>
        <w:rPr>
          <w:b/>
          <w:bCs/>
          <w:sz w:val="24"/>
          <w:szCs w:val="24"/>
        </w:rPr>
      </w:pPr>
    </w:p>
    <w:p w14:paraId="72D71DA9" w14:textId="73D283D6" w:rsidR="00971863" w:rsidRDefault="000561CD" w:rsidP="00047194">
      <w:pPr>
        <w:spacing w:after="0" w:line="240" w:lineRule="auto"/>
        <w:rPr>
          <w:i/>
          <w:iCs/>
          <w:sz w:val="24"/>
          <w:szCs w:val="24"/>
          <w:highlight w:val="white"/>
        </w:rPr>
      </w:pPr>
      <w:r>
        <w:rPr>
          <w:i/>
          <w:iCs/>
          <w:sz w:val="24"/>
          <w:szCs w:val="24"/>
        </w:rPr>
        <w:t xml:space="preserve">Gmina Pleśna, działając jako Organizator publicznego transportu zbiorowego w gminnych przewozach pasażerskich, w rozumieniu art. 7 ust. 1 pkt 1 </w:t>
      </w:r>
      <w:proofErr w:type="spellStart"/>
      <w:r>
        <w:rPr>
          <w:i/>
          <w:iCs/>
          <w:sz w:val="24"/>
          <w:szCs w:val="24"/>
        </w:rPr>
        <w:t>lit.a</w:t>
      </w:r>
      <w:proofErr w:type="spellEnd"/>
      <w:r>
        <w:rPr>
          <w:i/>
          <w:iCs/>
          <w:sz w:val="24"/>
          <w:szCs w:val="24"/>
        </w:rPr>
        <w:t xml:space="preserve"> ustawy z dnia 16 grudnia 2010 r. o publicznym transporcie zbiorowym </w:t>
      </w:r>
      <w:r>
        <w:rPr>
          <w:i/>
          <w:iCs/>
          <w:sz w:val="24"/>
          <w:szCs w:val="24"/>
          <w:highlight w:val="white"/>
        </w:rPr>
        <w:t xml:space="preserve">(Dz. U. z 2019 r. poz. 2475, z </w:t>
      </w:r>
      <w:proofErr w:type="spellStart"/>
      <w:r>
        <w:rPr>
          <w:i/>
          <w:iCs/>
          <w:sz w:val="24"/>
          <w:szCs w:val="24"/>
          <w:highlight w:val="white"/>
        </w:rPr>
        <w:t>późn</w:t>
      </w:r>
      <w:proofErr w:type="spellEnd"/>
      <w:r>
        <w:rPr>
          <w:i/>
          <w:iCs/>
          <w:sz w:val="24"/>
          <w:szCs w:val="24"/>
          <w:highlight w:val="white"/>
        </w:rPr>
        <w:t>. zm.), zwanej dalej „</w:t>
      </w:r>
      <w:r>
        <w:rPr>
          <w:b/>
          <w:i/>
          <w:iCs/>
          <w:sz w:val="24"/>
          <w:szCs w:val="24"/>
          <w:highlight w:val="white"/>
        </w:rPr>
        <w:t>ustawą</w:t>
      </w:r>
      <w:r>
        <w:rPr>
          <w:i/>
          <w:iCs/>
          <w:sz w:val="24"/>
          <w:szCs w:val="24"/>
          <w:highlight w:val="white"/>
        </w:rPr>
        <w:t xml:space="preserve">”), </w:t>
      </w:r>
      <w:r>
        <w:rPr>
          <w:i/>
          <w:iCs/>
          <w:sz w:val="24"/>
          <w:szCs w:val="24"/>
        </w:rPr>
        <w:t>postanowił</w:t>
      </w:r>
      <w:r>
        <w:rPr>
          <w:i/>
          <w:iCs/>
          <w:sz w:val="24"/>
          <w:szCs w:val="24"/>
          <w:highlight w:val="white"/>
        </w:rPr>
        <w:t>a zorganizować pasażerskie połączenia autobusowe o charakterze użyteczności pub</w:t>
      </w:r>
      <w:r w:rsidR="00C77557">
        <w:rPr>
          <w:i/>
          <w:iCs/>
          <w:sz w:val="24"/>
          <w:szCs w:val="24"/>
          <w:highlight w:val="white"/>
        </w:rPr>
        <w:t>licznej na linii komunikacyjnej nr</w:t>
      </w:r>
      <w:r w:rsidR="00C33F68">
        <w:rPr>
          <w:i/>
          <w:iCs/>
          <w:sz w:val="24"/>
          <w:szCs w:val="24"/>
          <w:highlight w:val="white"/>
        </w:rPr>
        <w:t xml:space="preserve">:  </w:t>
      </w:r>
    </w:p>
    <w:p w14:paraId="5FE12052" w14:textId="048FBD86" w:rsidR="003366B7" w:rsidRPr="003366B7" w:rsidRDefault="003366B7" w:rsidP="00047194">
      <w:pPr>
        <w:spacing w:after="0" w:line="240" w:lineRule="auto"/>
        <w:rPr>
          <w:bCs/>
        </w:rPr>
      </w:pPr>
      <w:r w:rsidRPr="003366B7">
        <w:rPr>
          <w:bCs/>
          <w:color w:val="000000"/>
        </w:rPr>
        <w:t xml:space="preserve">84: </w:t>
      </w:r>
      <w:r w:rsidRPr="003366B7">
        <w:rPr>
          <w:bCs/>
        </w:rPr>
        <w:t>Rzuchowa – Dąbrówka Szczepanowska</w:t>
      </w:r>
    </w:p>
    <w:p w14:paraId="748F1CFF" w14:textId="6EEB5149" w:rsidR="003366B7" w:rsidRDefault="003366B7" w:rsidP="00047194">
      <w:pPr>
        <w:spacing w:after="0" w:line="240" w:lineRule="auto"/>
        <w:rPr>
          <w:bCs/>
          <w:szCs w:val="24"/>
        </w:rPr>
      </w:pPr>
      <w:r w:rsidRPr="003366B7">
        <w:rPr>
          <w:bCs/>
          <w:szCs w:val="24"/>
        </w:rPr>
        <w:t>87 Świebodzin – Pleśna – Łowczówek</w:t>
      </w:r>
    </w:p>
    <w:p w14:paraId="72145E89" w14:textId="127BAA4E" w:rsidR="003366B7" w:rsidRPr="003366B7" w:rsidRDefault="003366B7" w:rsidP="00047194">
      <w:pPr>
        <w:spacing w:after="0" w:line="240" w:lineRule="auto"/>
        <w:rPr>
          <w:szCs w:val="24"/>
        </w:rPr>
      </w:pPr>
      <w:r w:rsidRPr="003366B7">
        <w:rPr>
          <w:color w:val="000000"/>
          <w:szCs w:val="24"/>
        </w:rPr>
        <w:t xml:space="preserve">88: </w:t>
      </w:r>
      <w:r w:rsidRPr="003366B7">
        <w:rPr>
          <w:szCs w:val="24"/>
        </w:rPr>
        <w:t>Rzuchowa – Dąbrówka Szczepanowska – Janowice.</w:t>
      </w:r>
    </w:p>
    <w:p w14:paraId="38288A84" w14:textId="23DB467C" w:rsidR="003366B7" w:rsidRDefault="003366B7" w:rsidP="00047194">
      <w:pPr>
        <w:spacing w:after="0" w:line="240" w:lineRule="auto"/>
        <w:rPr>
          <w:bCs/>
          <w:szCs w:val="24"/>
        </w:rPr>
      </w:pPr>
      <w:r w:rsidRPr="003366B7">
        <w:rPr>
          <w:bCs/>
          <w:color w:val="000000"/>
          <w:szCs w:val="24"/>
        </w:rPr>
        <w:t xml:space="preserve">89: </w:t>
      </w:r>
      <w:r w:rsidRPr="003366B7">
        <w:rPr>
          <w:bCs/>
          <w:szCs w:val="24"/>
        </w:rPr>
        <w:t xml:space="preserve">Rzuchowa – Lubinka </w:t>
      </w:r>
      <w:r>
        <w:rPr>
          <w:bCs/>
          <w:szCs w:val="24"/>
        </w:rPr>
        <w:t>–</w:t>
      </w:r>
      <w:r w:rsidRPr="003366B7">
        <w:rPr>
          <w:bCs/>
          <w:szCs w:val="24"/>
        </w:rPr>
        <w:t xml:space="preserve"> Janowice</w:t>
      </w:r>
    </w:p>
    <w:p w14:paraId="024EECF2" w14:textId="71E6355D" w:rsidR="00126C99" w:rsidRPr="00126C99" w:rsidRDefault="00017272" w:rsidP="00047194">
      <w:pPr>
        <w:spacing w:after="0" w:line="240" w:lineRule="auto"/>
        <w:rPr>
          <w:bCs/>
          <w:szCs w:val="24"/>
        </w:rPr>
      </w:pPr>
      <w:r>
        <w:rPr>
          <w:bCs/>
          <w:szCs w:val="24"/>
        </w:rPr>
        <w:t>14:</w:t>
      </w:r>
      <w:r w:rsidR="00126C99" w:rsidRPr="00126C99">
        <w:rPr>
          <w:bCs/>
          <w:szCs w:val="24"/>
        </w:rPr>
        <w:t>Rzuchowa – Pleśna - Lichwin</w:t>
      </w:r>
    </w:p>
    <w:p w14:paraId="55A1F162" w14:textId="37B8C9DB" w:rsidR="003366B7" w:rsidRDefault="003366B7" w:rsidP="00047194">
      <w:pPr>
        <w:spacing w:after="0" w:line="240" w:lineRule="auto"/>
        <w:rPr>
          <w:bCs/>
          <w:szCs w:val="24"/>
        </w:rPr>
      </w:pPr>
      <w:r>
        <w:rPr>
          <w:bCs/>
          <w:szCs w:val="24"/>
        </w:rPr>
        <w:t>(wybrać odpowiedni nr*)</w:t>
      </w:r>
    </w:p>
    <w:p w14:paraId="62168F51" w14:textId="77777777" w:rsidR="003E2AD3" w:rsidRDefault="003E2AD3" w:rsidP="00047194">
      <w:pPr>
        <w:spacing w:after="0" w:line="240" w:lineRule="auto"/>
        <w:rPr>
          <w:bCs/>
          <w:szCs w:val="24"/>
        </w:rPr>
      </w:pPr>
    </w:p>
    <w:p w14:paraId="280B5838" w14:textId="77777777" w:rsidR="003E2AD3" w:rsidRPr="003E2AD3" w:rsidRDefault="003E2AD3" w:rsidP="003E2AD3">
      <w:pPr>
        <w:pStyle w:val="Teksttreci0"/>
        <w:shd w:val="clear" w:color="auto" w:fill="auto"/>
        <w:jc w:val="both"/>
        <w:rPr>
          <w:rFonts w:ascii="Times New Roman" w:hAnsi="Times New Roman" w:cs="Times New Roman"/>
        </w:rPr>
      </w:pPr>
      <w:r w:rsidRPr="003E2AD3">
        <w:rPr>
          <w:rFonts w:ascii="Times New Roman" w:hAnsi="Times New Roman" w:cs="Times New Roman"/>
        </w:rPr>
        <w:t xml:space="preserve">Niniejsza umowa zostaje zawarta zgodnie z ustawą z dnia 11 września 2019 r. Prawo zamówień publicznych (Dz. U. z 2024 r. poz. 1320ze zm.) w następstwie dokonanego przez Zamawiającego wyboru oferty Wykonawcy w postępowaniu o udzielenie zamówienia publicznego w trybie podstawowym bez negocjacji, o którym mowa w art. 275 pkt 1. </w:t>
      </w:r>
    </w:p>
    <w:p w14:paraId="5644137D" w14:textId="77777777" w:rsidR="003E2AD3" w:rsidRPr="003E2AD3" w:rsidRDefault="003E2AD3" w:rsidP="003E2AD3">
      <w:pPr>
        <w:framePr w:hSpace="141" w:wrap="around" w:vAnchor="text" w:hAnchor="text" w:y="1"/>
        <w:rPr>
          <w:rFonts w:cs="Times New Roman"/>
        </w:rPr>
      </w:pPr>
    </w:p>
    <w:p w14:paraId="08EA8560" w14:textId="77777777" w:rsidR="003E2AD3" w:rsidRPr="003366B7" w:rsidRDefault="003E2AD3" w:rsidP="00047194">
      <w:pPr>
        <w:spacing w:after="0" w:line="240" w:lineRule="auto"/>
        <w:rPr>
          <w:rFonts w:cs="Times New Roman"/>
          <w:bCs/>
          <w:i/>
          <w:iCs/>
          <w:sz w:val="24"/>
          <w:szCs w:val="24"/>
          <w:highlight w:val="white"/>
        </w:rPr>
      </w:pPr>
    </w:p>
    <w:p w14:paraId="7398945B" w14:textId="77777777" w:rsidR="000561CD" w:rsidRDefault="000561CD" w:rsidP="0004719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PRZEDMIOT UMOWY</w:t>
      </w:r>
    </w:p>
    <w:p w14:paraId="3F8069E2" w14:textId="77777777" w:rsidR="000561CD" w:rsidRDefault="000561CD" w:rsidP="0004719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</w:p>
    <w:p w14:paraId="3C6AE2A3" w14:textId="77777777" w:rsidR="00C77557" w:rsidRDefault="000561CD" w:rsidP="00047194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sz w:val="24"/>
          <w:szCs w:val="24"/>
        </w:rPr>
      </w:pPr>
      <w:r w:rsidRPr="000561CD">
        <w:rPr>
          <w:sz w:val="24"/>
          <w:szCs w:val="24"/>
        </w:rPr>
        <w:t>Przedmiotem umowy jest świadczenie przez Operatora usług przewozowych w zakresie publicznego transportu zbiorowego na terenie Gminy Pleśna w transporcie drogowy</w:t>
      </w:r>
      <w:r w:rsidRPr="000561CD">
        <w:rPr>
          <w:sz w:val="24"/>
          <w:szCs w:val="24"/>
          <w:highlight w:val="white"/>
        </w:rPr>
        <w:t>m w </w:t>
      </w:r>
      <w:r w:rsidRPr="000561CD">
        <w:rPr>
          <w:sz w:val="24"/>
          <w:szCs w:val="24"/>
        </w:rPr>
        <w:t>ramach linii komunikacyjnej:</w:t>
      </w:r>
      <w:r w:rsidR="00C77557">
        <w:rPr>
          <w:sz w:val="24"/>
          <w:szCs w:val="24"/>
        </w:rPr>
        <w:t xml:space="preserve"> </w:t>
      </w:r>
    </w:p>
    <w:p w14:paraId="2A53062A" w14:textId="4A71D397" w:rsidR="003366B7" w:rsidRPr="003366B7" w:rsidRDefault="003366B7" w:rsidP="003366B7">
      <w:pPr>
        <w:spacing w:after="0" w:line="240" w:lineRule="auto"/>
        <w:rPr>
          <w:bCs/>
          <w:i/>
          <w:iCs/>
          <w:sz w:val="24"/>
          <w:szCs w:val="24"/>
          <w:highlight w:val="white"/>
        </w:rPr>
      </w:pPr>
      <w:r>
        <w:rPr>
          <w:bCs/>
          <w:szCs w:val="24"/>
        </w:rPr>
        <w:t xml:space="preserve">       1.</w:t>
      </w:r>
      <w:r w:rsidR="001C443A">
        <w:rPr>
          <w:bCs/>
          <w:szCs w:val="24"/>
        </w:rPr>
        <w:t xml:space="preserve">    </w:t>
      </w:r>
      <w:r w:rsidRPr="003366B7">
        <w:rPr>
          <w:bCs/>
          <w:szCs w:val="24"/>
        </w:rPr>
        <w:t>nr 1</w:t>
      </w:r>
      <w:r w:rsidR="001B53E7">
        <w:rPr>
          <w:bCs/>
          <w:szCs w:val="24"/>
        </w:rPr>
        <w:t>:</w:t>
      </w:r>
      <w:r w:rsidRPr="003366B7">
        <w:rPr>
          <w:bCs/>
          <w:szCs w:val="24"/>
        </w:rPr>
        <w:t xml:space="preserve"> Janowice-Dolna Wieś-Janowice</w:t>
      </w:r>
      <w:r w:rsidR="00D751D1">
        <w:rPr>
          <w:bCs/>
          <w:szCs w:val="24"/>
        </w:rPr>
        <w:t xml:space="preserve"> Kościół</w:t>
      </w:r>
    </w:p>
    <w:p w14:paraId="4E20496E" w14:textId="77777777" w:rsidR="003366B7" w:rsidRPr="003366B7" w:rsidRDefault="003366B7" w:rsidP="003366B7">
      <w:pPr>
        <w:pStyle w:val="Akapitzlist"/>
        <w:numPr>
          <w:ilvl w:val="0"/>
          <w:numId w:val="4"/>
        </w:numPr>
        <w:spacing w:after="0" w:line="240" w:lineRule="auto"/>
        <w:rPr>
          <w:bCs/>
        </w:rPr>
      </w:pPr>
      <w:r w:rsidRPr="003366B7">
        <w:rPr>
          <w:bCs/>
          <w:color w:val="000000"/>
        </w:rPr>
        <w:t xml:space="preserve">nr 84: </w:t>
      </w:r>
      <w:r w:rsidRPr="003366B7">
        <w:rPr>
          <w:bCs/>
        </w:rPr>
        <w:t>Rzuchowa – Dąbrówka Szczepanowska</w:t>
      </w:r>
    </w:p>
    <w:p w14:paraId="47ADE870" w14:textId="7DDCB5AF" w:rsidR="003366B7" w:rsidRDefault="003366B7" w:rsidP="003366B7">
      <w:pPr>
        <w:pStyle w:val="Akapitzlist"/>
        <w:numPr>
          <w:ilvl w:val="0"/>
          <w:numId w:val="4"/>
        </w:numPr>
        <w:spacing w:after="0" w:line="240" w:lineRule="auto"/>
        <w:rPr>
          <w:bCs/>
          <w:szCs w:val="24"/>
        </w:rPr>
      </w:pPr>
      <w:r w:rsidRPr="003366B7">
        <w:rPr>
          <w:bCs/>
          <w:szCs w:val="24"/>
        </w:rPr>
        <w:t>nr 87 Świebodzin – Pleśna – Łowczówek</w:t>
      </w:r>
    </w:p>
    <w:p w14:paraId="1732E62D" w14:textId="6A31816D" w:rsidR="003366B7" w:rsidRPr="003366B7" w:rsidRDefault="003366B7" w:rsidP="003366B7">
      <w:pPr>
        <w:pStyle w:val="Akapitzlist"/>
        <w:numPr>
          <w:ilvl w:val="0"/>
          <w:numId w:val="4"/>
        </w:numPr>
        <w:spacing w:after="0" w:line="240" w:lineRule="auto"/>
        <w:rPr>
          <w:szCs w:val="24"/>
        </w:rPr>
      </w:pPr>
      <w:r w:rsidRPr="003366B7">
        <w:rPr>
          <w:color w:val="000000"/>
          <w:szCs w:val="24"/>
        </w:rPr>
        <w:t xml:space="preserve">88: </w:t>
      </w:r>
      <w:r w:rsidRPr="003366B7">
        <w:rPr>
          <w:szCs w:val="24"/>
        </w:rPr>
        <w:t>Rzuchowa – Dąbrówka Szczepanowska – Janowice.</w:t>
      </w:r>
    </w:p>
    <w:p w14:paraId="75BAE49B" w14:textId="549A625E" w:rsidR="003366B7" w:rsidRDefault="003366B7" w:rsidP="003366B7">
      <w:pPr>
        <w:pStyle w:val="Akapitzlist"/>
        <w:numPr>
          <w:ilvl w:val="0"/>
          <w:numId w:val="4"/>
        </w:numPr>
        <w:spacing w:after="0" w:line="240" w:lineRule="auto"/>
        <w:rPr>
          <w:bCs/>
          <w:szCs w:val="24"/>
        </w:rPr>
      </w:pPr>
      <w:r w:rsidRPr="003366B7">
        <w:rPr>
          <w:bCs/>
          <w:color w:val="000000"/>
          <w:szCs w:val="24"/>
        </w:rPr>
        <w:t xml:space="preserve">89: </w:t>
      </w:r>
      <w:r w:rsidRPr="003366B7">
        <w:rPr>
          <w:bCs/>
          <w:szCs w:val="24"/>
        </w:rPr>
        <w:t>Rzuchowa – Lubinka – Janowice</w:t>
      </w:r>
    </w:p>
    <w:p w14:paraId="17067F63" w14:textId="1F0ACEE4" w:rsidR="00126C99" w:rsidRPr="00126C99" w:rsidRDefault="001B53E7" w:rsidP="003366B7">
      <w:pPr>
        <w:pStyle w:val="Akapitzlist"/>
        <w:numPr>
          <w:ilvl w:val="0"/>
          <w:numId w:val="4"/>
        </w:numPr>
        <w:spacing w:after="0" w:line="240" w:lineRule="auto"/>
        <w:rPr>
          <w:bCs/>
          <w:szCs w:val="24"/>
        </w:rPr>
      </w:pPr>
      <w:r>
        <w:rPr>
          <w:bCs/>
          <w:szCs w:val="24"/>
        </w:rPr>
        <w:t>14:</w:t>
      </w:r>
      <w:r w:rsidR="00126C99" w:rsidRPr="00126C99">
        <w:rPr>
          <w:bCs/>
          <w:szCs w:val="24"/>
        </w:rPr>
        <w:t>Rzuchowa – Pleśna - Lichwin</w:t>
      </w:r>
    </w:p>
    <w:p w14:paraId="1DE0F8EF" w14:textId="77777777" w:rsidR="003366B7" w:rsidRPr="004A368E" w:rsidRDefault="003366B7" w:rsidP="004A368E">
      <w:pPr>
        <w:spacing w:after="0" w:line="240" w:lineRule="auto"/>
        <w:rPr>
          <w:rFonts w:cs="Times New Roman"/>
          <w:bCs/>
          <w:i/>
          <w:iCs/>
          <w:sz w:val="24"/>
          <w:szCs w:val="24"/>
          <w:highlight w:val="white"/>
        </w:rPr>
      </w:pPr>
      <w:r w:rsidRPr="004A368E">
        <w:rPr>
          <w:bCs/>
          <w:szCs w:val="24"/>
        </w:rPr>
        <w:t>(wybrać odpowiedni nr*)</w:t>
      </w:r>
    </w:p>
    <w:p w14:paraId="6179B9CD" w14:textId="77777777" w:rsidR="003366B7" w:rsidRDefault="003366B7" w:rsidP="00047194">
      <w:pPr>
        <w:spacing w:after="0" w:line="240" w:lineRule="auto"/>
        <w:ind w:left="284"/>
        <w:rPr>
          <w:sz w:val="24"/>
          <w:szCs w:val="24"/>
        </w:rPr>
      </w:pPr>
    </w:p>
    <w:p w14:paraId="0FFEA2C6" w14:textId="47249520" w:rsidR="000561CD" w:rsidRPr="000561CD" w:rsidRDefault="000561CD" w:rsidP="00047194">
      <w:pPr>
        <w:spacing w:after="0" w:line="240" w:lineRule="auto"/>
        <w:ind w:left="284"/>
        <w:rPr>
          <w:sz w:val="24"/>
          <w:szCs w:val="24"/>
        </w:rPr>
      </w:pPr>
      <w:r w:rsidRPr="000561CD">
        <w:rPr>
          <w:sz w:val="24"/>
          <w:szCs w:val="24"/>
        </w:rPr>
        <w:t xml:space="preserve">określenie warunków i zasad świadczenia tych usług. </w:t>
      </w:r>
    </w:p>
    <w:p w14:paraId="36B7319D" w14:textId="77777777" w:rsidR="000561CD" w:rsidRDefault="000561CD" w:rsidP="00047194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sz w:val="24"/>
          <w:szCs w:val="24"/>
        </w:rPr>
      </w:pPr>
      <w:r w:rsidRPr="000561CD">
        <w:rPr>
          <w:sz w:val="24"/>
          <w:szCs w:val="24"/>
        </w:rPr>
        <w:t>Przedmiot umowy wykonywany będzie na zasadach określonych w umowie i w załącznikach, stanowiących integralną część umowy.</w:t>
      </w:r>
    </w:p>
    <w:p w14:paraId="2CF729E8" w14:textId="77777777" w:rsidR="000561CD" w:rsidRPr="000561CD" w:rsidRDefault="000561CD" w:rsidP="00047194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sz w:val="24"/>
          <w:szCs w:val="24"/>
        </w:rPr>
      </w:pPr>
      <w:r w:rsidRPr="000561CD">
        <w:rPr>
          <w:sz w:val="24"/>
          <w:szCs w:val="24"/>
        </w:rPr>
        <w:lastRenderedPageBreak/>
        <w:t>Szczegółowy przebieg linii komunikacyjnej, o której mowa w ust. 1, oraz przewidywana praca eksploatacyjna na tej linii zostały określone w załączniku nr 1 do umowy.</w:t>
      </w:r>
    </w:p>
    <w:p w14:paraId="210F62E7" w14:textId="77777777" w:rsidR="000561CD" w:rsidRDefault="000561CD" w:rsidP="00047194">
      <w:pPr>
        <w:spacing w:after="0" w:line="240" w:lineRule="auto"/>
        <w:ind w:right="805" w:firstLine="708"/>
        <w:rPr>
          <w:sz w:val="24"/>
          <w:szCs w:val="24"/>
        </w:rPr>
      </w:pPr>
    </w:p>
    <w:p w14:paraId="73AB863A" w14:textId="77777777" w:rsidR="00C77557" w:rsidRDefault="00C77557" w:rsidP="005C5096">
      <w:pPr>
        <w:spacing w:after="0" w:line="240" w:lineRule="auto"/>
        <w:ind w:right="805"/>
        <w:rPr>
          <w:sz w:val="24"/>
          <w:szCs w:val="24"/>
        </w:rPr>
      </w:pPr>
    </w:p>
    <w:p w14:paraId="16494C05" w14:textId="77777777" w:rsidR="000561CD" w:rsidRDefault="000561CD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CZAS TRWANIA UMOWY</w:t>
      </w:r>
    </w:p>
    <w:p w14:paraId="14F6137E" w14:textId="77777777" w:rsidR="000561CD" w:rsidRDefault="000561CD" w:rsidP="00047194">
      <w:pPr>
        <w:pStyle w:val="Bezodstpw"/>
        <w:jc w:val="center"/>
        <w:rPr>
          <w:rFonts w:cs="Times New Roman"/>
          <w:b/>
          <w:sz w:val="24"/>
          <w:szCs w:val="24"/>
          <w:highlight w:val="white"/>
        </w:rPr>
      </w:pPr>
      <w:r>
        <w:rPr>
          <w:rFonts w:cs="Times New Roman"/>
          <w:b/>
          <w:sz w:val="24"/>
          <w:szCs w:val="24"/>
          <w:highlight w:val="white"/>
        </w:rPr>
        <w:t>§ 2</w:t>
      </w:r>
    </w:p>
    <w:p w14:paraId="3F567AAD" w14:textId="4B5C05A8" w:rsidR="000561CD" w:rsidRDefault="000561CD" w:rsidP="00C77557">
      <w:pPr>
        <w:pStyle w:val="Bezodstpw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highlight w:val="white"/>
        </w:rPr>
        <w:t>Umowa</w:t>
      </w:r>
      <w:r>
        <w:rPr>
          <w:rFonts w:cs="Times New Roman"/>
          <w:sz w:val="24"/>
          <w:szCs w:val="24"/>
        </w:rPr>
        <w:t xml:space="preserve"> zostaje zawarta na okres </w:t>
      </w:r>
      <w:r w:rsidR="00E0373A">
        <w:rPr>
          <w:rFonts w:cs="Times New Roman"/>
          <w:sz w:val="24"/>
          <w:szCs w:val="24"/>
          <w:highlight w:val="white"/>
        </w:rPr>
        <w:t xml:space="preserve">od </w:t>
      </w:r>
      <w:r w:rsidR="001B53E7">
        <w:rPr>
          <w:rFonts w:cs="Times New Roman"/>
          <w:sz w:val="24"/>
          <w:szCs w:val="24"/>
          <w:highlight w:val="white"/>
        </w:rPr>
        <w:t>…..</w:t>
      </w:r>
      <w:r>
        <w:rPr>
          <w:rFonts w:cs="Times New Roman"/>
          <w:sz w:val="24"/>
          <w:szCs w:val="24"/>
          <w:highlight w:val="white"/>
        </w:rPr>
        <w:t xml:space="preserve"> </w:t>
      </w:r>
      <w:r w:rsidR="00E0373A">
        <w:rPr>
          <w:rFonts w:cs="Times New Roman"/>
          <w:sz w:val="24"/>
          <w:szCs w:val="24"/>
        </w:rPr>
        <w:t>202</w:t>
      </w:r>
      <w:r w:rsidR="006A1932">
        <w:rPr>
          <w:rFonts w:cs="Times New Roman"/>
          <w:sz w:val="24"/>
          <w:szCs w:val="24"/>
        </w:rPr>
        <w:t>6</w:t>
      </w:r>
      <w:r w:rsidR="00E0373A">
        <w:rPr>
          <w:rFonts w:cs="Times New Roman"/>
          <w:sz w:val="24"/>
          <w:szCs w:val="24"/>
        </w:rPr>
        <w:t xml:space="preserve"> r. do 31 grudnia 202</w:t>
      </w:r>
      <w:r w:rsidR="006A1932">
        <w:rPr>
          <w:rFonts w:cs="Times New Roman"/>
          <w:sz w:val="24"/>
          <w:szCs w:val="24"/>
        </w:rPr>
        <w:t>6</w:t>
      </w:r>
      <w:r w:rsidR="005C5096">
        <w:rPr>
          <w:rFonts w:cs="Times New Roman"/>
          <w:sz w:val="24"/>
          <w:szCs w:val="24"/>
        </w:rPr>
        <w:t>(</w:t>
      </w:r>
      <w:r w:rsidR="005C5096" w:rsidRPr="005C5096">
        <w:rPr>
          <w:rFonts w:cs="Times New Roman"/>
          <w:i/>
          <w:iCs/>
          <w:sz w:val="18"/>
          <w:szCs w:val="18"/>
        </w:rPr>
        <w:t>części II do VI</w:t>
      </w:r>
      <w:r w:rsidR="005C5096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r., a świadczenie usług odbywać się będzie według poniższego harmonogramu: </w:t>
      </w:r>
      <w:r w:rsidR="00C33F68">
        <w:rPr>
          <w:rFonts w:cs="Times New Roman"/>
          <w:sz w:val="24"/>
          <w:szCs w:val="24"/>
        </w:rPr>
        <w:t>( dla każdej części</w:t>
      </w:r>
      <w:r w:rsidR="00E35A3F">
        <w:rPr>
          <w:rFonts w:cs="Times New Roman"/>
          <w:sz w:val="24"/>
          <w:szCs w:val="24"/>
        </w:rPr>
        <w:t xml:space="preserve"> wg SWZ</w:t>
      </w:r>
      <w:r w:rsidR="00C33F68">
        <w:rPr>
          <w:rFonts w:cs="Times New Roman"/>
          <w:sz w:val="24"/>
          <w:szCs w:val="24"/>
        </w:rPr>
        <w:t>)</w:t>
      </w:r>
    </w:p>
    <w:p w14:paraId="73AD17A3" w14:textId="03262424" w:rsidR="00971863" w:rsidRPr="00085BC5" w:rsidRDefault="00971863" w:rsidP="00126C99">
      <w:pPr>
        <w:pStyle w:val="Bezodstpw"/>
        <w:ind w:left="-567"/>
        <w:rPr>
          <w:rFonts w:cs="Times New Roman"/>
          <w:sz w:val="24"/>
          <w:szCs w:val="24"/>
        </w:rPr>
      </w:pPr>
      <w:r w:rsidRPr="00085BC5">
        <w:rPr>
          <w:rFonts w:cs="Times New Roman"/>
          <w:sz w:val="24"/>
          <w:szCs w:val="24"/>
        </w:rPr>
        <w:t>Część I                Część II                 Część I</w:t>
      </w:r>
      <w:r w:rsidR="00085BC5">
        <w:rPr>
          <w:rFonts w:cs="Times New Roman"/>
          <w:sz w:val="24"/>
          <w:szCs w:val="24"/>
        </w:rPr>
        <w:t xml:space="preserve">II       </w:t>
      </w:r>
      <w:bookmarkStart w:id="0" w:name="_Hlk121292502"/>
      <w:r w:rsidR="00085BC5">
        <w:rPr>
          <w:rFonts w:cs="Times New Roman"/>
          <w:sz w:val="24"/>
          <w:szCs w:val="24"/>
        </w:rPr>
        <w:t>Część IV</w:t>
      </w:r>
      <w:bookmarkEnd w:id="0"/>
      <w:r w:rsidR="00085BC5">
        <w:rPr>
          <w:rFonts w:cs="Times New Roman"/>
          <w:sz w:val="24"/>
          <w:szCs w:val="24"/>
        </w:rPr>
        <w:t xml:space="preserve">              Część V</w:t>
      </w:r>
      <w:r w:rsidR="00CC1AC5">
        <w:rPr>
          <w:rFonts w:cs="Times New Roman"/>
          <w:sz w:val="24"/>
          <w:szCs w:val="24"/>
        </w:rPr>
        <w:t xml:space="preserve">          </w:t>
      </w:r>
    </w:p>
    <w:tbl>
      <w:tblPr>
        <w:tblStyle w:val="Tabela-Siatka"/>
        <w:tblW w:w="793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851"/>
        <w:gridCol w:w="850"/>
        <w:gridCol w:w="992"/>
        <w:gridCol w:w="993"/>
        <w:gridCol w:w="850"/>
        <w:gridCol w:w="1276"/>
      </w:tblGrid>
      <w:tr w:rsidR="006A1932" w:rsidRPr="00085BC5" w14:paraId="2EE60EEC" w14:textId="2EC90D8D" w:rsidTr="006A1932">
        <w:tc>
          <w:tcPr>
            <w:tcW w:w="1135" w:type="dxa"/>
            <w:shd w:val="clear" w:color="auto" w:fill="EEECE1" w:themeFill="background2"/>
          </w:tcPr>
          <w:p w14:paraId="5270AB6B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Miesiąc</w:t>
            </w:r>
          </w:p>
        </w:tc>
        <w:tc>
          <w:tcPr>
            <w:tcW w:w="992" w:type="dxa"/>
            <w:shd w:val="clear" w:color="auto" w:fill="EEECE1" w:themeFill="background2"/>
          </w:tcPr>
          <w:p w14:paraId="476D1498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Łączna liczba przejazdów w danym miesiącu</w:t>
            </w:r>
          </w:p>
        </w:tc>
        <w:tc>
          <w:tcPr>
            <w:tcW w:w="851" w:type="dxa"/>
          </w:tcPr>
          <w:p w14:paraId="3EBBD433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Miesiąc</w:t>
            </w:r>
          </w:p>
        </w:tc>
        <w:tc>
          <w:tcPr>
            <w:tcW w:w="850" w:type="dxa"/>
          </w:tcPr>
          <w:p w14:paraId="46C87F38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Łączna liczba przejazdów w danym miesiącu</w:t>
            </w:r>
          </w:p>
        </w:tc>
        <w:tc>
          <w:tcPr>
            <w:tcW w:w="992" w:type="dxa"/>
          </w:tcPr>
          <w:p w14:paraId="14C56741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Miesiąc</w:t>
            </w:r>
          </w:p>
        </w:tc>
        <w:tc>
          <w:tcPr>
            <w:tcW w:w="993" w:type="dxa"/>
          </w:tcPr>
          <w:p w14:paraId="7416EF45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Łączna liczba przejazdów w danym miesiącu</w:t>
            </w:r>
          </w:p>
        </w:tc>
        <w:tc>
          <w:tcPr>
            <w:tcW w:w="850" w:type="dxa"/>
          </w:tcPr>
          <w:p w14:paraId="7FC06F0A" w14:textId="795989E8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Miesiąc</w:t>
            </w:r>
          </w:p>
        </w:tc>
        <w:tc>
          <w:tcPr>
            <w:tcW w:w="1276" w:type="dxa"/>
          </w:tcPr>
          <w:p w14:paraId="4224ECC1" w14:textId="4F6F49E8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Łączna liczba przejazdów w danym miesiącu</w:t>
            </w:r>
          </w:p>
        </w:tc>
      </w:tr>
      <w:tr w:rsidR="006A1932" w:rsidRPr="00085BC5" w14:paraId="5A2FC350" w14:textId="5B4687B6" w:rsidTr="006A1932">
        <w:tc>
          <w:tcPr>
            <w:tcW w:w="1135" w:type="dxa"/>
            <w:shd w:val="clear" w:color="auto" w:fill="EEECE1" w:themeFill="background2"/>
          </w:tcPr>
          <w:p w14:paraId="4AD73A17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Styczeń</w:t>
            </w:r>
          </w:p>
        </w:tc>
        <w:tc>
          <w:tcPr>
            <w:tcW w:w="992" w:type="dxa"/>
            <w:vAlign w:val="bottom"/>
          </w:tcPr>
          <w:p w14:paraId="3DDC73B3" w14:textId="7B34336E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D4F70B8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Styczeń</w:t>
            </w:r>
          </w:p>
        </w:tc>
        <w:tc>
          <w:tcPr>
            <w:tcW w:w="850" w:type="dxa"/>
            <w:vAlign w:val="bottom"/>
          </w:tcPr>
          <w:p w14:paraId="7BA422C0" w14:textId="02B694CA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2D60CC5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Styczeń</w:t>
            </w:r>
          </w:p>
        </w:tc>
        <w:tc>
          <w:tcPr>
            <w:tcW w:w="993" w:type="dxa"/>
            <w:vAlign w:val="bottom"/>
          </w:tcPr>
          <w:p w14:paraId="48B4C67F" w14:textId="143F2B87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460D7C3B" w14:textId="0D0E3DF9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Styczeń</w:t>
            </w:r>
          </w:p>
        </w:tc>
        <w:tc>
          <w:tcPr>
            <w:tcW w:w="1276" w:type="dxa"/>
          </w:tcPr>
          <w:p w14:paraId="72427A65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7AB13AE9" w14:textId="66971A91" w:rsidTr="006A1932">
        <w:tc>
          <w:tcPr>
            <w:tcW w:w="1135" w:type="dxa"/>
            <w:shd w:val="clear" w:color="auto" w:fill="EEECE1" w:themeFill="background2"/>
          </w:tcPr>
          <w:p w14:paraId="7564B158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Luty</w:t>
            </w:r>
          </w:p>
        </w:tc>
        <w:tc>
          <w:tcPr>
            <w:tcW w:w="992" w:type="dxa"/>
            <w:vAlign w:val="bottom"/>
          </w:tcPr>
          <w:p w14:paraId="32F482A4" w14:textId="1CA5EC8A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6944A937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Luty</w:t>
            </w:r>
          </w:p>
        </w:tc>
        <w:tc>
          <w:tcPr>
            <w:tcW w:w="850" w:type="dxa"/>
            <w:vAlign w:val="bottom"/>
          </w:tcPr>
          <w:p w14:paraId="0A1C8271" w14:textId="3176ABB4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2C4EC44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Luty</w:t>
            </w:r>
          </w:p>
        </w:tc>
        <w:tc>
          <w:tcPr>
            <w:tcW w:w="993" w:type="dxa"/>
            <w:vAlign w:val="bottom"/>
          </w:tcPr>
          <w:p w14:paraId="57A89D8E" w14:textId="56758A12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25C53C8F" w14:textId="1004B032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Luty</w:t>
            </w:r>
          </w:p>
        </w:tc>
        <w:tc>
          <w:tcPr>
            <w:tcW w:w="1276" w:type="dxa"/>
          </w:tcPr>
          <w:p w14:paraId="712D4D25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2C727020" w14:textId="19A605D1" w:rsidTr="006A1932">
        <w:tc>
          <w:tcPr>
            <w:tcW w:w="1135" w:type="dxa"/>
            <w:shd w:val="clear" w:color="auto" w:fill="EEECE1" w:themeFill="background2"/>
          </w:tcPr>
          <w:p w14:paraId="7C2DE3D1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Marzec</w:t>
            </w:r>
          </w:p>
        </w:tc>
        <w:tc>
          <w:tcPr>
            <w:tcW w:w="992" w:type="dxa"/>
            <w:vAlign w:val="bottom"/>
          </w:tcPr>
          <w:p w14:paraId="0789CDC7" w14:textId="247031FE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CA800B7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Marzec</w:t>
            </w:r>
          </w:p>
        </w:tc>
        <w:tc>
          <w:tcPr>
            <w:tcW w:w="850" w:type="dxa"/>
            <w:vAlign w:val="bottom"/>
          </w:tcPr>
          <w:p w14:paraId="643059E0" w14:textId="30A5D337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DF4C7B5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Marzec</w:t>
            </w:r>
          </w:p>
        </w:tc>
        <w:tc>
          <w:tcPr>
            <w:tcW w:w="993" w:type="dxa"/>
            <w:vAlign w:val="bottom"/>
          </w:tcPr>
          <w:p w14:paraId="229E42B9" w14:textId="763EBEEF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12F5929" w14:textId="3F1E9150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Marzec</w:t>
            </w:r>
          </w:p>
        </w:tc>
        <w:tc>
          <w:tcPr>
            <w:tcW w:w="1276" w:type="dxa"/>
          </w:tcPr>
          <w:p w14:paraId="6F11AC2C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23D2577B" w14:textId="75ABDF04" w:rsidTr="006A1932">
        <w:tc>
          <w:tcPr>
            <w:tcW w:w="1135" w:type="dxa"/>
            <w:shd w:val="clear" w:color="auto" w:fill="EEECE1" w:themeFill="background2"/>
          </w:tcPr>
          <w:p w14:paraId="3D4448F4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Kwiecień</w:t>
            </w:r>
          </w:p>
        </w:tc>
        <w:tc>
          <w:tcPr>
            <w:tcW w:w="992" w:type="dxa"/>
            <w:vAlign w:val="bottom"/>
          </w:tcPr>
          <w:p w14:paraId="7FAF7D7F" w14:textId="7F3A982A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A6E6E92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Kwiecień</w:t>
            </w:r>
          </w:p>
        </w:tc>
        <w:tc>
          <w:tcPr>
            <w:tcW w:w="850" w:type="dxa"/>
            <w:vAlign w:val="bottom"/>
          </w:tcPr>
          <w:p w14:paraId="49948D36" w14:textId="64A49FA6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2FA36F8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Kwiecień</w:t>
            </w:r>
          </w:p>
        </w:tc>
        <w:tc>
          <w:tcPr>
            <w:tcW w:w="993" w:type="dxa"/>
            <w:vAlign w:val="bottom"/>
          </w:tcPr>
          <w:p w14:paraId="341BA694" w14:textId="602FD454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75B41E2" w14:textId="271916C4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Kwiecień</w:t>
            </w:r>
          </w:p>
        </w:tc>
        <w:tc>
          <w:tcPr>
            <w:tcW w:w="1276" w:type="dxa"/>
          </w:tcPr>
          <w:p w14:paraId="6F563EE8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295D2759" w14:textId="18A195FA" w:rsidTr="006A1932">
        <w:tc>
          <w:tcPr>
            <w:tcW w:w="1135" w:type="dxa"/>
            <w:shd w:val="clear" w:color="auto" w:fill="EEECE1" w:themeFill="background2"/>
          </w:tcPr>
          <w:p w14:paraId="5772C9BF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Maj</w:t>
            </w:r>
          </w:p>
        </w:tc>
        <w:tc>
          <w:tcPr>
            <w:tcW w:w="992" w:type="dxa"/>
            <w:vAlign w:val="bottom"/>
          </w:tcPr>
          <w:p w14:paraId="69B289D6" w14:textId="05EC7A9F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15ED4B3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Maj</w:t>
            </w:r>
          </w:p>
        </w:tc>
        <w:tc>
          <w:tcPr>
            <w:tcW w:w="850" w:type="dxa"/>
            <w:vAlign w:val="bottom"/>
          </w:tcPr>
          <w:p w14:paraId="2E129778" w14:textId="1A8D85C3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A49922A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Maj</w:t>
            </w:r>
          </w:p>
        </w:tc>
        <w:tc>
          <w:tcPr>
            <w:tcW w:w="993" w:type="dxa"/>
            <w:vAlign w:val="bottom"/>
          </w:tcPr>
          <w:p w14:paraId="137923C0" w14:textId="25F17DF3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1C922EC6" w14:textId="4C78FAD1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Maj</w:t>
            </w:r>
          </w:p>
        </w:tc>
        <w:tc>
          <w:tcPr>
            <w:tcW w:w="1276" w:type="dxa"/>
          </w:tcPr>
          <w:p w14:paraId="6700978E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72A6BFD4" w14:textId="3BB4510C" w:rsidTr="006A1932">
        <w:tc>
          <w:tcPr>
            <w:tcW w:w="1135" w:type="dxa"/>
            <w:shd w:val="clear" w:color="auto" w:fill="EEECE1" w:themeFill="background2"/>
          </w:tcPr>
          <w:p w14:paraId="75BB5210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Czerwiec</w:t>
            </w:r>
          </w:p>
        </w:tc>
        <w:tc>
          <w:tcPr>
            <w:tcW w:w="992" w:type="dxa"/>
            <w:vAlign w:val="bottom"/>
          </w:tcPr>
          <w:p w14:paraId="2E48385F" w14:textId="5C28E6DF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3A75CD2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Czerwiec</w:t>
            </w:r>
          </w:p>
        </w:tc>
        <w:tc>
          <w:tcPr>
            <w:tcW w:w="850" w:type="dxa"/>
            <w:vAlign w:val="bottom"/>
          </w:tcPr>
          <w:p w14:paraId="66A0A2A1" w14:textId="4251573E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8BD920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Czerwiec</w:t>
            </w:r>
          </w:p>
        </w:tc>
        <w:tc>
          <w:tcPr>
            <w:tcW w:w="993" w:type="dxa"/>
            <w:vAlign w:val="bottom"/>
          </w:tcPr>
          <w:p w14:paraId="7F1563E8" w14:textId="3C79882D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6F96711E" w14:textId="1F37674A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Czerwiec</w:t>
            </w:r>
          </w:p>
        </w:tc>
        <w:tc>
          <w:tcPr>
            <w:tcW w:w="1276" w:type="dxa"/>
          </w:tcPr>
          <w:p w14:paraId="001B4A9C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0905316E" w14:textId="0D28E928" w:rsidTr="006A1932">
        <w:tc>
          <w:tcPr>
            <w:tcW w:w="1135" w:type="dxa"/>
            <w:shd w:val="clear" w:color="auto" w:fill="EEECE1" w:themeFill="background2"/>
          </w:tcPr>
          <w:p w14:paraId="021A0E4C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Lipiec</w:t>
            </w:r>
          </w:p>
        </w:tc>
        <w:tc>
          <w:tcPr>
            <w:tcW w:w="992" w:type="dxa"/>
            <w:vAlign w:val="bottom"/>
          </w:tcPr>
          <w:p w14:paraId="3CA32AD6" w14:textId="282DF34C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AAF3A8B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Lipiec</w:t>
            </w:r>
          </w:p>
        </w:tc>
        <w:tc>
          <w:tcPr>
            <w:tcW w:w="850" w:type="dxa"/>
            <w:vAlign w:val="bottom"/>
          </w:tcPr>
          <w:p w14:paraId="0F65DF6F" w14:textId="458CB15A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395F3E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Lipiec</w:t>
            </w:r>
          </w:p>
        </w:tc>
        <w:tc>
          <w:tcPr>
            <w:tcW w:w="993" w:type="dxa"/>
            <w:vAlign w:val="bottom"/>
          </w:tcPr>
          <w:p w14:paraId="7E07B705" w14:textId="1D6A0955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22E933" w14:textId="459BD26D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Lipiec</w:t>
            </w:r>
          </w:p>
        </w:tc>
        <w:tc>
          <w:tcPr>
            <w:tcW w:w="1276" w:type="dxa"/>
          </w:tcPr>
          <w:p w14:paraId="42014F51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7752D9CF" w14:textId="19590307" w:rsidTr="006A1932">
        <w:tc>
          <w:tcPr>
            <w:tcW w:w="1135" w:type="dxa"/>
            <w:shd w:val="clear" w:color="auto" w:fill="EEECE1" w:themeFill="background2"/>
          </w:tcPr>
          <w:p w14:paraId="2746111E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 xml:space="preserve">Sierpień </w:t>
            </w:r>
          </w:p>
        </w:tc>
        <w:tc>
          <w:tcPr>
            <w:tcW w:w="992" w:type="dxa"/>
            <w:vAlign w:val="bottom"/>
          </w:tcPr>
          <w:p w14:paraId="460B82AA" w14:textId="05DB6EDF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2A09AA2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 xml:space="preserve">Sierpień </w:t>
            </w:r>
          </w:p>
        </w:tc>
        <w:tc>
          <w:tcPr>
            <w:tcW w:w="850" w:type="dxa"/>
            <w:vAlign w:val="bottom"/>
          </w:tcPr>
          <w:p w14:paraId="265921C1" w14:textId="417C9CA4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70A7FA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 xml:space="preserve">Sierpień </w:t>
            </w:r>
          </w:p>
        </w:tc>
        <w:tc>
          <w:tcPr>
            <w:tcW w:w="993" w:type="dxa"/>
            <w:vAlign w:val="bottom"/>
          </w:tcPr>
          <w:p w14:paraId="30E90ADF" w14:textId="07F4B356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41C95735" w14:textId="59F2BFC5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Sierpień</w:t>
            </w:r>
          </w:p>
        </w:tc>
        <w:tc>
          <w:tcPr>
            <w:tcW w:w="1276" w:type="dxa"/>
          </w:tcPr>
          <w:p w14:paraId="63411BD0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0B52DAAC" w14:textId="56FC9196" w:rsidTr="006A1932">
        <w:tc>
          <w:tcPr>
            <w:tcW w:w="1135" w:type="dxa"/>
            <w:shd w:val="clear" w:color="auto" w:fill="EEECE1" w:themeFill="background2"/>
          </w:tcPr>
          <w:p w14:paraId="407AE15F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Wrzesień</w:t>
            </w:r>
          </w:p>
        </w:tc>
        <w:tc>
          <w:tcPr>
            <w:tcW w:w="992" w:type="dxa"/>
            <w:vAlign w:val="bottom"/>
          </w:tcPr>
          <w:p w14:paraId="4524C710" w14:textId="4E3926B2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EF58A94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Wrzesień</w:t>
            </w:r>
          </w:p>
        </w:tc>
        <w:tc>
          <w:tcPr>
            <w:tcW w:w="850" w:type="dxa"/>
            <w:vAlign w:val="bottom"/>
          </w:tcPr>
          <w:p w14:paraId="1CD21A79" w14:textId="64921C56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34E4B1B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Wrzesień</w:t>
            </w:r>
          </w:p>
        </w:tc>
        <w:tc>
          <w:tcPr>
            <w:tcW w:w="993" w:type="dxa"/>
            <w:vAlign w:val="bottom"/>
          </w:tcPr>
          <w:p w14:paraId="2DA418A9" w14:textId="51909939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803C54" w14:textId="021CC2DD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Wrzesień</w:t>
            </w:r>
          </w:p>
        </w:tc>
        <w:tc>
          <w:tcPr>
            <w:tcW w:w="1276" w:type="dxa"/>
          </w:tcPr>
          <w:p w14:paraId="2BAAEE21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3EDB210B" w14:textId="2B7680E0" w:rsidTr="006A1932">
        <w:tc>
          <w:tcPr>
            <w:tcW w:w="1135" w:type="dxa"/>
            <w:shd w:val="clear" w:color="auto" w:fill="EEECE1" w:themeFill="background2"/>
          </w:tcPr>
          <w:p w14:paraId="049BB2B5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Październik</w:t>
            </w:r>
          </w:p>
        </w:tc>
        <w:tc>
          <w:tcPr>
            <w:tcW w:w="992" w:type="dxa"/>
            <w:vAlign w:val="bottom"/>
          </w:tcPr>
          <w:p w14:paraId="64238266" w14:textId="018E51A9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14E692F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Październik</w:t>
            </w:r>
          </w:p>
        </w:tc>
        <w:tc>
          <w:tcPr>
            <w:tcW w:w="850" w:type="dxa"/>
            <w:vAlign w:val="bottom"/>
          </w:tcPr>
          <w:p w14:paraId="7825F9A7" w14:textId="54560A80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E763BE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Październik</w:t>
            </w:r>
          </w:p>
        </w:tc>
        <w:tc>
          <w:tcPr>
            <w:tcW w:w="993" w:type="dxa"/>
            <w:vAlign w:val="bottom"/>
          </w:tcPr>
          <w:p w14:paraId="3EEA5567" w14:textId="3352F547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0418F613" w14:textId="3F091B65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Październik</w:t>
            </w:r>
          </w:p>
        </w:tc>
        <w:tc>
          <w:tcPr>
            <w:tcW w:w="1276" w:type="dxa"/>
          </w:tcPr>
          <w:p w14:paraId="1DDBFFCA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53AE9C04" w14:textId="78B80D2C" w:rsidTr="006A1932">
        <w:tc>
          <w:tcPr>
            <w:tcW w:w="1135" w:type="dxa"/>
            <w:shd w:val="clear" w:color="auto" w:fill="EEECE1" w:themeFill="background2"/>
          </w:tcPr>
          <w:p w14:paraId="778F678D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Listopad</w:t>
            </w:r>
          </w:p>
        </w:tc>
        <w:tc>
          <w:tcPr>
            <w:tcW w:w="992" w:type="dxa"/>
            <w:vAlign w:val="bottom"/>
          </w:tcPr>
          <w:p w14:paraId="53849424" w14:textId="4BDF6F73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034161A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Listopad</w:t>
            </w:r>
          </w:p>
        </w:tc>
        <w:tc>
          <w:tcPr>
            <w:tcW w:w="850" w:type="dxa"/>
            <w:vAlign w:val="bottom"/>
          </w:tcPr>
          <w:p w14:paraId="0940A1F0" w14:textId="03DDA2A0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913A66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Listopad</w:t>
            </w:r>
          </w:p>
        </w:tc>
        <w:tc>
          <w:tcPr>
            <w:tcW w:w="993" w:type="dxa"/>
            <w:vAlign w:val="bottom"/>
          </w:tcPr>
          <w:p w14:paraId="517A1619" w14:textId="109868E8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6C19CFEB" w14:textId="47ED062E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Listopad</w:t>
            </w:r>
          </w:p>
        </w:tc>
        <w:tc>
          <w:tcPr>
            <w:tcW w:w="1276" w:type="dxa"/>
          </w:tcPr>
          <w:p w14:paraId="7C274F98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085BC5" w14:paraId="53EC791B" w14:textId="33179BA4" w:rsidTr="006A1932">
        <w:tc>
          <w:tcPr>
            <w:tcW w:w="1135" w:type="dxa"/>
            <w:shd w:val="clear" w:color="auto" w:fill="EEECE1" w:themeFill="background2"/>
          </w:tcPr>
          <w:p w14:paraId="6CA4249C" w14:textId="77777777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>grudzień</w:t>
            </w:r>
          </w:p>
        </w:tc>
        <w:tc>
          <w:tcPr>
            <w:tcW w:w="992" w:type="dxa"/>
            <w:vAlign w:val="bottom"/>
          </w:tcPr>
          <w:p w14:paraId="701D68BC" w14:textId="55C36B50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347DC13" w14:textId="7ECCD18D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G</w:t>
            </w:r>
            <w:r w:rsidRPr="00085BC5">
              <w:rPr>
                <w:rFonts w:cs="Times New Roman"/>
                <w:sz w:val="16"/>
                <w:szCs w:val="16"/>
              </w:rPr>
              <w:t>rudzień</w:t>
            </w:r>
          </w:p>
        </w:tc>
        <w:tc>
          <w:tcPr>
            <w:tcW w:w="850" w:type="dxa"/>
            <w:vAlign w:val="bottom"/>
          </w:tcPr>
          <w:p w14:paraId="66D28E68" w14:textId="68B48A99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AE0CE4" w14:textId="494376E0" w:rsidR="006A1932" w:rsidRPr="00085BC5" w:rsidRDefault="006A1932" w:rsidP="00CC1AC5">
            <w:pPr>
              <w:spacing w:after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G</w:t>
            </w:r>
            <w:r w:rsidRPr="00085BC5">
              <w:rPr>
                <w:rFonts w:cs="Times New Roman"/>
                <w:sz w:val="16"/>
                <w:szCs w:val="16"/>
              </w:rPr>
              <w:t>rudzień</w:t>
            </w:r>
          </w:p>
        </w:tc>
        <w:tc>
          <w:tcPr>
            <w:tcW w:w="993" w:type="dxa"/>
            <w:vAlign w:val="bottom"/>
          </w:tcPr>
          <w:p w14:paraId="4E3149E3" w14:textId="41FD4407" w:rsidR="006A1932" w:rsidRPr="00085BC5" w:rsidRDefault="006A1932" w:rsidP="00CC1AC5">
            <w:pPr>
              <w:jc w:val="right"/>
              <w:rPr>
                <w:rFonts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14:paraId="01A289D8" w14:textId="10D486E5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sz w:val="16"/>
                <w:szCs w:val="16"/>
              </w:rPr>
              <w:t>G</w:t>
            </w:r>
            <w:r w:rsidRPr="00085BC5">
              <w:rPr>
                <w:rFonts w:cs="Times New Roman"/>
                <w:sz w:val="16"/>
                <w:szCs w:val="16"/>
              </w:rPr>
              <w:t>rudzień</w:t>
            </w:r>
          </w:p>
        </w:tc>
        <w:tc>
          <w:tcPr>
            <w:tcW w:w="1276" w:type="dxa"/>
          </w:tcPr>
          <w:p w14:paraId="37777753" w14:textId="77777777" w:rsidR="006A1932" w:rsidRPr="00085BC5" w:rsidRDefault="006A1932" w:rsidP="00CC1AC5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6A1932" w:rsidRPr="003A7675" w14:paraId="26CAF56E" w14:textId="319F774D" w:rsidTr="006A1932">
        <w:tc>
          <w:tcPr>
            <w:tcW w:w="1135" w:type="dxa"/>
            <w:shd w:val="clear" w:color="auto" w:fill="EEECE1" w:themeFill="background2"/>
          </w:tcPr>
          <w:p w14:paraId="31EEF360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 xml:space="preserve">Roczna ilość przejazdów </w:t>
            </w:r>
          </w:p>
        </w:tc>
        <w:tc>
          <w:tcPr>
            <w:tcW w:w="992" w:type="dxa"/>
          </w:tcPr>
          <w:p w14:paraId="36FB794D" w14:textId="2C279FC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8694720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 xml:space="preserve">Roczna ilość przejazdów </w:t>
            </w:r>
          </w:p>
        </w:tc>
        <w:tc>
          <w:tcPr>
            <w:tcW w:w="850" w:type="dxa"/>
          </w:tcPr>
          <w:p w14:paraId="29DA93C2" w14:textId="072969F7" w:rsidR="006A1932" w:rsidRPr="00085BC5" w:rsidRDefault="006A1932" w:rsidP="004545FE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16339FD" w14:textId="77777777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rFonts w:cs="Times New Roman"/>
                <w:sz w:val="16"/>
                <w:szCs w:val="16"/>
              </w:rPr>
              <w:t xml:space="preserve">Roczna ilość przejazdów </w:t>
            </w:r>
          </w:p>
        </w:tc>
        <w:tc>
          <w:tcPr>
            <w:tcW w:w="993" w:type="dxa"/>
          </w:tcPr>
          <w:p w14:paraId="16B487D0" w14:textId="5AD2E5F2" w:rsidR="006A1932" w:rsidRPr="00085BC5" w:rsidRDefault="006A1932" w:rsidP="00A7177B">
            <w:pPr>
              <w:spacing w:after="0"/>
              <w:rPr>
                <w:rFonts w:cs="Times New Roman"/>
                <w:sz w:val="16"/>
                <w:szCs w:val="16"/>
              </w:rPr>
            </w:pPr>
            <w:r w:rsidRPr="00085BC5">
              <w:rPr>
                <w:color w:val="000000"/>
                <w:sz w:val="16"/>
                <w:szCs w:val="16"/>
              </w:rPr>
              <w:t xml:space="preserve">               </w:t>
            </w:r>
          </w:p>
        </w:tc>
        <w:tc>
          <w:tcPr>
            <w:tcW w:w="850" w:type="dxa"/>
          </w:tcPr>
          <w:p w14:paraId="26EA9558" w14:textId="6591F57D" w:rsidR="006A1932" w:rsidRPr="00085BC5" w:rsidRDefault="006A1932" w:rsidP="00A7177B">
            <w:pPr>
              <w:spacing w:after="0"/>
              <w:rPr>
                <w:color w:val="000000"/>
              </w:rPr>
            </w:pPr>
            <w:r w:rsidRPr="00085BC5">
              <w:rPr>
                <w:rFonts w:cs="Times New Roman"/>
                <w:sz w:val="16"/>
                <w:szCs w:val="16"/>
              </w:rPr>
              <w:t>Roczna ilość przejazdów</w:t>
            </w:r>
          </w:p>
        </w:tc>
        <w:tc>
          <w:tcPr>
            <w:tcW w:w="1276" w:type="dxa"/>
          </w:tcPr>
          <w:p w14:paraId="3C477CCD" w14:textId="77777777" w:rsidR="006A1932" w:rsidRPr="00085BC5" w:rsidRDefault="006A1932" w:rsidP="00A7177B">
            <w:pPr>
              <w:spacing w:after="0"/>
              <w:rPr>
                <w:color w:val="000000"/>
              </w:rPr>
            </w:pPr>
          </w:p>
        </w:tc>
      </w:tr>
    </w:tbl>
    <w:p w14:paraId="15E746F4" w14:textId="77777777" w:rsidR="000561CD" w:rsidRDefault="000561CD" w:rsidP="00047194">
      <w:pPr>
        <w:spacing w:after="0" w:line="240" w:lineRule="auto"/>
        <w:ind w:right="-15"/>
        <w:rPr>
          <w:b/>
          <w:bCs/>
          <w:sz w:val="24"/>
          <w:szCs w:val="24"/>
        </w:rPr>
      </w:pPr>
    </w:p>
    <w:p w14:paraId="6499B21D" w14:textId="77777777" w:rsidR="000561CD" w:rsidRDefault="000561CD" w:rsidP="00047194">
      <w:pPr>
        <w:spacing w:after="0" w:line="240" w:lineRule="auto"/>
        <w:ind w:right="-15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PRAWA I OBOWIĄZKI ORGANIZATORA</w:t>
      </w:r>
    </w:p>
    <w:p w14:paraId="7752FA91" w14:textId="77777777" w:rsidR="00532FD6" w:rsidRDefault="000561CD" w:rsidP="00047194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3</w:t>
      </w:r>
    </w:p>
    <w:p w14:paraId="45638C6E" w14:textId="77777777" w:rsidR="00532FD6" w:rsidRPr="00532FD6" w:rsidRDefault="000561CD" w:rsidP="00047194">
      <w:pPr>
        <w:pStyle w:val="Akapitzlist"/>
        <w:numPr>
          <w:ilvl w:val="3"/>
          <w:numId w:val="1"/>
        </w:numPr>
        <w:spacing w:after="0" w:line="240" w:lineRule="auto"/>
        <w:ind w:left="426" w:hanging="426"/>
        <w:rPr>
          <w:sz w:val="24"/>
          <w:szCs w:val="24"/>
        </w:rPr>
      </w:pPr>
      <w:r w:rsidRPr="00532FD6">
        <w:rPr>
          <w:sz w:val="24"/>
          <w:szCs w:val="24"/>
        </w:rPr>
        <w:t>Do obowiązków Organizatora należy w szczególności:</w:t>
      </w:r>
    </w:p>
    <w:p w14:paraId="170F2644" w14:textId="77777777" w:rsidR="000561CD" w:rsidRPr="00221EFD" w:rsidRDefault="000561CD" w:rsidP="00047194">
      <w:pPr>
        <w:pStyle w:val="Standard"/>
        <w:numPr>
          <w:ilvl w:val="0"/>
          <w:numId w:val="7"/>
        </w:numPr>
        <w:jc w:val="both"/>
        <w:rPr>
          <w:bCs/>
          <w:lang w:val="pl-PL"/>
        </w:rPr>
      </w:pPr>
      <w:r>
        <w:rPr>
          <w:lang w:val="pl-PL"/>
        </w:rPr>
        <w:t>wykonywanie obowiązków Organizatora w znaczeniu określonym ustawą, zgodnie z</w:t>
      </w:r>
      <w:r w:rsidR="00532FD6">
        <w:rPr>
          <w:lang w:val="pl-PL"/>
        </w:rPr>
        <w:t> </w:t>
      </w:r>
      <w:r>
        <w:rPr>
          <w:lang w:val="pl-PL"/>
        </w:rPr>
        <w:t xml:space="preserve">umową i obowiązującymi w tym zakresie przepisami prawa krajowego i prawa Unii Europejskiej; </w:t>
      </w:r>
    </w:p>
    <w:p w14:paraId="3B3BAB10" w14:textId="77777777" w:rsidR="000561CD" w:rsidRPr="00221EFD" w:rsidRDefault="000561CD" w:rsidP="00047194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lang w:val="pl-PL"/>
        </w:rPr>
        <w:t xml:space="preserve">uzgadnianie z Operatorem szczegółowego zakresu przewozów, wykonywanych na podstawie umowy; </w:t>
      </w:r>
    </w:p>
    <w:p w14:paraId="7B1E4CAA" w14:textId="77777777" w:rsidR="000561CD" w:rsidRPr="00221EFD" w:rsidRDefault="000561CD" w:rsidP="00047194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lang w:val="pl-PL"/>
        </w:rPr>
        <w:t xml:space="preserve">wypłata na rzecz Operatora rekompensaty, z tytułu kosztów poniesionych w związku ze świadczeniem usług w zakresie publicznego transportu zbiorowego, stanowiących przedmiot umowy, na zasadach w niej określonych; </w:t>
      </w:r>
    </w:p>
    <w:p w14:paraId="54701D61" w14:textId="77777777" w:rsidR="000561CD" w:rsidRPr="00221EFD" w:rsidRDefault="000561CD" w:rsidP="00047194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lang w:val="pl-PL"/>
        </w:rPr>
        <w:t>współpraca z Operatorem, w zakresie uzgodnienia zasad korzystania z dworców i</w:t>
      </w:r>
      <w:r w:rsidR="00532FD6">
        <w:rPr>
          <w:lang w:val="pl-PL"/>
        </w:rPr>
        <w:t> </w:t>
      </w:r>
      <w:r>
        <w:rPr>
          <w:lang w:val="pl-PL"/>
        </w:rPr>
        <w:t xml:space="preserve">przystanków komunikacyjnych, z ich właścicielami lub zarządzającymi, w zakresie w </w:t>
      </w:r>
      <w:r>
        <w:rPr>
          <w:lang w:val="pl-PL"/>
        </w:rPr>
        <w:lastRenderedPageBreak/>
        <w:t xml:space="preserve">jakim uzgodnienie tych zasad jest wymagane przepisami prawa; </w:t>
      </w:r>
    </w:p>
    <w:p w14:paraId="6C23E362" w14:textId="77777777" w:rsidR="000561CD" w:rsidRPr="00221EFD" w:rsidRDefault="000561CD" w:rsidP="00047194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lang w:val="pl-PL"/>
        </w:rPr>
        <w:t xml:space="preserve">udzielanie Operatorowi niezbędnych informacji związanych z wykonywaniem umowy; </w:t>
      </w:r>
    </w:p>
    <w:p w14:paraId="37D71BF1" w14:textId="77777777" w:rsidR="000561CD" w:rsidRPr="00221EFD" w:rsidRDefault="000561CD" w:rsidP="00047194">
      <w:pPr>
        <w:pStyle w:val="Standard"/>
        <w:numPr>
          <w:ilvl w:val="0"/>
          <w:numId w:val="1"/>
        </w:numPr>
        <w:jc w:val="both"/>
        <w:rPr>
          <w:bCs/>
          <w:lang w:val="pl-PL"/>
        </w:rPr>
      </w:pPr>
      <w:r>
        <w:rPr>
          <w:lang w:val="pl-PL"/>
        </w:rPr>
        <w:t>realizacja innych obowiązków wynikających z przyjętego w ramach organizowania i</w:t>
      </w:r>
      <w:r w:rsidR="00532FD6">
        <w:rPr>
          <w:lang w:val="pl-PL"/>
        </w:rPr>
        <w:t> </w:t>
      </w:r>
      <w:r>
        <w:rPr>
          <w:lang w:val="pl-PL"/>
        </w:rPr>
        <w:t xml:space="preserve">realizacji usług publicznego transportu zbiorowego podziału zadań.  </w:t>
      </w:r>
    </w:p>
    <w:p w14:paraId="5257B169" w14:textId="77777777" w:rsidR="00532FD6" w:rsidRPr="00000605" w:rsidRDefault="000561CD" w:rsidP="00E07E7A">
      <w:pPr>
        <w:pStyle w:val="Akapitzlist"/>
        <w:numPr>
          <w:ilvl w:val="0"/>
          <w:numId w:val="36"/>
        </w:numPr>
        <w:spacing w:after="0" w:line="240" w:lineRule="auto"/>
        <w:ind w:left="426" w:hanging="426"/>
        <w:rPr>
          <w:sz w:val="24"/>
          <w:szCs w:val="24"/>
        </w:rPr>
      </w:pPr>
      <w:r w:rsidRPr="00000605">
        <w:rPr>
          <w:sz w:val="24"/>
          <w:szCs w:val="24"/>
        </w:rPr>
        <w:t>Organizat</w:t>
      </w:r>
      <w:r w:rsidR="00532FD6" w:rsidRPr="00000605">
        <w:rPr>
          <w:sz w:val="24"/>
          <w:szCs w:val="24"/>
        </w:rPr>
        <w:t>or ma prawo w szczególności do:</w:t>
      </w:r>
    </w:p>
    <w:p w14:paraId="093DE037" w14:textId="77777777" w:rsidR="000561CD" w:rsidRPr="00221EFD" w:rsidRDefault="000561CD" w:rsidP="00047194">
      <w:pPr>
        <w:pStyle w:val="Standard"/>
        <w:numPr>
          <w:ilvl w:val="0"/>
          <w:numId w:val="2"/>
        </w:numPr>
        <w:jc w:val="both"/>
        <w:rPr>
          <w:bCs/>
          <w:lang w:val="pl-PL"/>
        </w:rPr>
      </w:pPr>
      <w:r>
        <w:rPr>
          <w:lang w:val="pl-PL"/>
        </w:rPr>
        <w:t>monitoringu i kontroli realizacji umowy, w tym usług wykonywanych przez Operatora;</w:t>
      </w:r>
    </w:p>
    <w:p w14:paraId="25CF5401" w14:textId="77777777" w:rsidR="000561CD" w:rsidRPr="00221EFD" w:rsidRDefault="000561CD" w:rsidP="00047194">
      <w:pPr>
        <w:pStyle w:val="Standard"/>
        <w:numPr>
          <w:ilvl w:val="0"/>
          <w:numId w:val="2"/>
        </w:numPr>
        <w:jc w:val="both"/>
        <w:rPr>
          <w:bCs/>
          <w:lang w:val="pl-PL"/>
        </w:rPr>
      </w:pPr>
      <w:r>
        <w:rPr>
          <w:lang w:val="pl-PL"/>
        </w:rPr>
        <w:t xml:space="preserve">żądania sprawozdań z realizacji wykonywanych przez Operatora usług stanowiących przedmiot umowy, na zasadach określonych w umowie; </w:t>
      </w:r>
    </w:p>
    <w:p w14:paraId="1DD682C8" w14:textId="77777777" w:rsidR="000561CD" w:rsidRPr="00221EFD" w:rsidRDefault="000561CD" w:rsidP="00047194">
      <w:pPr>
        <w:pStyle w:val="Standard"/>
        <w:numPr>
          <w:ilvl w:val="0"/>
          <w:numId w:val="2"/>
        </w:numPr>
        <w:jc w:val="both"/>
        <w:rPr>
          <w:bCs/>
          <w:lang w:val="pl-PL"/>
        </w:rPr>
      </w:pPr>
      <w:r>
        <w:rPr>
          <w:rFonts w:cs="Times New Roman"/>
          <w:bCs/>
          <w:lang w:val="pl-PL"/>
        </w:rPr>
        <w:t>realizacji innych praw wynikających z przyjętego w ramach organizowania i realizacji usług publicznego transportu zbiorowego podziału zadań.</w:t>
      </w:r>
    </w:p>
    <w:p w14:paraId="1A6EE1C8" w14:textId="77777777" w:rsidR="003F7EBA" w:rsidRDefault="003F7EBA" w:rsidP="005C5096">
      <w:pPr>
        <w:spacing w:after="0" w:line="240" w:lineRule="auto"/>
        <w:ind w:right="153"/>
        <w:rPr>
          <w:rFonts w:cs="Times New Roman"/>
          <w:b/>
          <w:bCs/>
          <w:sz w:val="24"/>
          <w:szCs w:val="24"/>
          <w:highlight w:val="white"/>
        </w:rPr>
      </w:pPr>
    </w:p>
    <w:p w14:paraId="2AD87CC4" w14:textId="77777777" w:rsidR="000561CD" w:rsidRDefault="000561CD" w:rsidP="00047194">
      <w:pPr>
        <w:spacing w:after="0" w:line="240" w:lineRule="auto"/>
        <w:ind w:right="153"/>
        <w:jc w:val="center"/>
        <w:rPr>
          <w:sz w:val="24"/>
          <w:szCs w:val="24"/>
        </w:rPr>
      </w:pPr>
      <w:r>
        <w:rPr>
          <w:rFonts w:cs="Times New Roman"/>
          <w:b/>
          <w:bCs/>
          <w:sz w:val="24"/>
          <w:szCs w:val="24"/>
          <w:highlight w:val="white"/>
        </w:rPr>
        <w:t>OBOWIĄZKI OPERATORA</w:t>
      </w:r>
    </w:p>
    <w:p w14:paraId="4E372D24" w14:textId="77777777" w:rsidR="00532FD6" w:rsidRDefault="000561CD" w:rsidP="00047194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</w:t>
      </w:r>
      <w:r w:rsidR="00532FD6">
        <w:rPr>
          <w:b/>
          <w:sz w:val="24"/>
          <w:szCs w:val="24"/>
        </w:rPr>
        <w:t xml:space="preserve"> 4</w:t>
      </w:r>
    </w:p>
    <w:p w14:paraId="35CB91ED" w14:textId="77777777" w:rsidR="007152EE" w:rsidRDefault="000561CD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532FD6">
        <w:rPr>
          <w:sz w:val="24"/>
          <w:szCs w:val="24"/>
        </w:rPr>
        <w:t>Operator zobowiązuje się do świadczenia usług, stanowiących przedmiot umowy zgodnie z  jej treścią.</w:t>
      </w:r>
    </w:p>
    <w:p w14:paraId="5DA9EE63" w14:textId="77777777" w:rsidR="007152EE" w:rsidRDefault="000561CD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 xml:space="preserve">Operator ma obowiązek niezwłocznie poinformować Organizatora o utracie bądź wystąpieniu zagrożenia utraty płynności finansowej. </w:t>
      </w:r>
    </w:p>
    <w:p w14:paraId="5B2B3C22" w14:textId="77777777" w:rsidR="007152EE" w:rsidRDefault="000561CD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>Operator przez cały czas trwania umowy zobowiązany jest do posiadania wymaganych przepisami prawa dokumentów potwierdzających uprawnienia Operatora do wykonywania transportu drogowego osób (w szczególności zezwolenia na wykonywanie zawodu przewoźnika drogowego) i publicznego transportu zbiorowego (w szczególności zaświadczeń na wykonywanie publicznego transportu zbiorowego).</w:t>
      </w:r>
    </w:p>
    <w:p w14:paraId="24AEBAF8" w14:textId="77777777" w:rsidR="007152EE" w:rsidRPr="002477BB" w:rsidRDefault="000561CD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>Operator jest zobowiązany do zapewnienia dostępu do infrastruktury, niezbędnej do realizacji usług stanowiących przedmiot umowy, w tym dopełnienia wszelkich obowiązków wynikających z korzystania z przystanków komunikacyjnych i dworców, a</w:t>
      </w:r>
      <w:r w:rsidR="007152EE">
        <w:rPr>
          <w:sz w:val="24"/>
          <w:szCs w:val="24"/>
        </w:rPr>
        <w:t> </w:t>
      </w:r>
      <w:r w:rsidRPr="007152EE">
        <w:rPr>
          <w:sz w:val="24"/>
          <w:szCs w:val="24"/>
        </w:rPr>
        <w:t>w szczególności uzgadniania zasad korzystania z przystanków komunikacyjnych i</w:t>
      </w:r>
      <w:r w:rsidR="00000605">
        <w:rPr>
          <w:sz w:val="24"/>
          <w:szCs w:val="24"/>
        </w:rPr>
        <w:t> </w:t>
      </w:r>
      <w:r w:rsidRPr="007152EE">
        <w:rPr>
          <w:sz w:val="24"/>
          <w:szCs w:val="24"/>
        </w:rPr>
        <w:t xml:space="preserve">dworców, z ich właścicielami lub zarządzającymi, na </w:t>
      </w:r>
      <w:r w:rsidR="007152EE">
        <w:rPr>
          <w:sz w:val="24"/>
          <w:szCs w:val="24"/>
        </w:rPr>
        <w:t xml:space="preserve">zasadach określonych </w:t>
      </w:r>
      <w:r w:rsidR="00000605">
        <w:rPr>
          <w:sz w:val="24"/>
          <w:szCs w:val="24"/>
        </w:rPr>
        <w:t>w </w:t>
      </w:r>
      <w:r w:rsidR="007152EE" w:rsidRPr="002477BB">
        <w:rPr>
          <w:sz w:val="24"/>
          <w:szCs w:val="24"/>
        </w:rPr>
        <w:t>§</w:t>
      </w:r>
      <w:r w:rsidR="00000605" w:rsidRPr="002477BB">
        <w:rPr>
          <w:sz w:val="24"/>
          <w:szCs w:val="24"/>
        </w:rPr>
        <w:t> </w:t>
      </w:r>
      <w:r w:rsidR="002477BB" w:rsidRPr="002477BB">
        <w:rPr>
          <w:sz w:val="24"/>
          <w:szCs w:val="24"/>
        </w:rPr>
        <w:t>13</w:t>
      </w:r>
      <w:r w:rsidR="00000605" w:rsidRPr="002477BB">
        <w:rPr>
          <w:sz w:val="24"/>
          <w:szCs w:val="24"/>
        </w:rPr>
        <w:t> </w:t>
      </w:r>
      <w:r w:rsidR="007152EE" w:rsidRPr="002477BB">
        <w:rPr>
          <w:sz w:val="24"/>
          <w:szCs w:val="24"/>
        </w:rPr>
        <w:t>umowy.</w:t>
      </w:r>
    </w:p>
    <w:p w14:paraId="5E479508" w14:textId="77777777" w:rsidR="000561CD" w:rsidRPr="007152EE" w:rsidRDefault="000561CD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 xml:space="preserve">W całym okresie obowiązywania umowy Operator zobowiązany jest do zabezpieczenia sprawnych autobusów w ilości niezbędnej do wykonywania przedmiotu umowy, oraz do zabezpieczenia zaplecza do ich obsługi technicznej. Każdy autobus skierowany do realizacji umowy musi spełniać następujące warunki: </w:t>
      </w:r>
    </w:p>
    <w:p w14:paraId="7B2D450B" w14:textId="77777777" w:rsidR="000561CD" w:rsidRPr="007152EE" w:rsidRDefault="000561CD" w:rsidP="00047194">
      <w:pPr>
        <w:pStyle w:val="Standard"/>
        <w:numPr>
          <w:ilvl w:val="0"/>
          <w:numId w:val="3"/>
        </w:numPr>
        <w:jc w:val="both"/>
        <w:rPr>
          <w:bCs/>
          <w:lang w:val="pl-PL"/>
        </w:rPr>
      </w:pPr>
      <w:r>
        <w:rPr>
          <w:lang w:val="pl-PL"/>
        </w:rPr>
        <w:t>autobus został dopuszczony do ruchu zgodnie z o</w:t>
      </w:r>
      <w:r w:rsidR="007152EE">
        <w:rPr>
          <w:lang w:val="pl-PL"/>
        </w:rPr>
        <w:t>bowiązującymi przepisami prawa;</w:t>
      </w:r>
    </w:p>
    <w:p w14:paraId="12BEC1D7" w14:textId="77777777" w:rsidR="007152EE" w:rsidRPr="00221EFD" w:rsidRDefault="007152EE" w:rsidP="00047194">
      <w:pPr>
        <w:pStyle w:val="Standard"/>
        <w:numPr>
          <w:ilvl w:val="0"/>
          <w:numId w:val="3"/>
        </w:numPr>
        <w:jc w:val="both"/>
        <w:rPr>
          <w:bCs/>
          <w:lang w:val="pl-PL"/>
        </w:rPr>
      </w:pPr>
      <w:r>
        <w:rPr>
          <w:lang w:val="pl-PL"/>
        </w:rPr>
        <w:t>autobus spełnia warunki techniczne przewidziane przez obowiązujące przepisy prawa, dla tego rodzaju pojazdów;</w:t>
      </w:r>
    </w:p>
    <w:p w14:paraId="3B1F1EE9" w14:textId="77777777" w:rsidR="007152EE" w:rsidRPr="00221EFD" w:rsidRDefault="007152EE" w:rsidP="00047194">
      <w:pPr>
        <w:pStyle w:val="Standard"/>
        <w:numPr>
          <w:ilvl w:val="0"/>
          <w:numId w:val="3"/>
        </w:numPr>
        <w:jc w:val="both"/>
        <w:rPr>
          <w:bCs/>
          <w:lang w:val="pl-PL"/>
        </w:rPr>
      </w:pPr>
      <w:r>
        <w:rPr>
          <w:rFonts w:cs="Times New Roman"/>
          <w:lang w:val="pl-PL"/>
        </w:rPr>
        <w:t>autobus posiada niezbędne wyposażenie, przewidziane przez obowiązujące przepisy prawa, dla tego rodzaju pojazdów.</w:t>
      </w:r>
    </w:p>
    <w:p w14:paraId="33F1A743" w14:textId="77777777" w:rsidR="007152EE" w:rsidRDefault="007152EE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 xml:space="preserve">Najpóźniej w dniu rozpoczęcia świadczenia usług, stanowiących przedmiot umowy, </w:t>
      </w:r>
      <w:r w:rsidRPr="00000605">
        <w:rPr>
          <w:sz w:val="24"/>
          <w:szCs w:val="24"/>
          <w:u w:val="single"/>
        </w:rPr>
        <w:t xml:space="preserve">Operator przedstawi Organizatorowi </w:t>
      </w:r>
      <w:r w:rsidRPr="00000605">
        <w:rPr>
          <w:color w:val="000000"/>
          <w:sz w:val="24"/>
          <w:szCs w:val="24"/>
          <w:u w:val="single"/>
        </w:rPr>
        <w:t>w formie pisemnej wykaz autobusów,</w:t>
      </w:r>
      <w:r w:rsidRPr="00000605">
        <w:rPr>
          <w:sz w:val="24"/>
          <w:szCs w:val="24"/>
          <w:u w:val="single"/>
        </w:rPr>
        <w:t xml:space="preserve"> które będą wykorzystywane do realizacji przedmiotu umowy</w:t>
      </w:r>
      <w:r w:rsidRPr="007152EE">
        <w:rPr>
          <w:sz w:val="24"/>
          <w:szCs w:val="24"/>
        </w:rPr>
        <w:t>. Wykaz ten uwzględniał będzie w szczególności: markę pojazdu, numer rejestracyjny pojazdu, liczbę miejsc w pojeździe z podziałem na miejsca siedzące i stojące oraz wskazanie tytułu prawnego Operatora (np. własność, dzierżawa itp.). Wprowadzenie zmian względem autobusów objętych ww.</w:t>
      </w:r>
      <w:r w:rsidR="00000605">
        <w:rPr>
          <w:sz w:val="24"/>
          <w:szCs w:val="24"/>
        </w:rPr>
        <w:t> </w:t>
      </w:r>
      <w:r w:rsidRPr="007152EE">
        <w:rPr>
          <w:sz w:val="24"/>
          <w:szCs w:val="24"/>
        </w:rPr>
        <w:t>wykazem Operator zobowiązany jest niezwłocznie uzgodnić z Organizatorem.</w:t>
      </w:r>
    </w:p>
    <w:p w14:paraId="58AA8E47" w14:textId="77777777" w:rsidR="007152EE" w:rsidRDefault="007152EE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 xml:space="preserve">Operator zobowiązany jest do zapewnienia w całym okresie trwania umowy sprawności technicznej eksploatowanych autobusów według wymogów ustawy z dnia 20 czerwca 1997 Prawo o ruchu drogowym </w:t>
      </w:r>
      <w:r w:rsidRPr="007152EE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 xml:space="preserve">tj. </w:t>
      </w:r>
      <w:r w:rsidRPr="007152EE">
        <w:rPr>
          <w:sz w:val="24"/>
          <w:szCs w:val="24"/>
          <w:highlight w:val="white"/>
        </w:rPr>
        <w:t>Dz. U. z 2020 r. poz. 110</w:t>
      </w:r>
      <w:r w:rsidRPr="007152EE">
        <w:rPr>
          <w:sz w:val="24"/>
          <w:szCs w:val="24"/>
        </w:rPr>
        <w:t>) oraz przepisów wykonawczych do tej ustawy, w szczególności rozporządzenia Ministra Infrastruktury z</w:t>
      </w:r>
      <w:r>
        <w:rPr>
          <w:sz w:val="24"/>
          <w:szCs w:val="24"/>
        </w:rPr>
        <w:t> </w:t>
      </w:r>
      <w:r w:rsidRPr="007152EE">
        <w:rPr>
          <w:sz w:val="24"/>
          <w:szCs w:val="24"/>
        </w:rPr>
        <w:t xml:space="preserve">dnia 31 grudnia 2002 r. w sprawie warunków technicznych pojazdów oraz zakresu ich niezbędnego wyposażenia </w:t>
      </w:r>
      <w:r w:rsidRPr="007152EE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 xml:space="preserve">tj. </w:t>
      </w:r>
      <w:r w:rsidRPr="007152EE">
        <w:rPr>
          <w:sz w:val="24"/>
          <w:szCs w:val="24"/>
          <w:highlight w:val="white"/>
        </w:rPr>
        <w:t xml:space="preserve">Dz. U. z 2016 r. poz. 2022, z </w:t>
      </w:r>
      <w:proofErr w:type="spellStart"/>
      <w:r w:rsidRPr="007152EE">
        <w:rPr>
          <w:sz w:val="24"/>
          <w:szCs w:val="24"/>
          <w:highlight w:val="white"/>
        </w:rPr>
        <w:t>późn</w:t>
      </w:r>
      <w:proofErr w:type="spellEnd"/>
      <w:r w:rsidRPr="007152EE">
        <w:rPr>
          <w:sz w:val="24"/>
          <w:szCs w:val="24"/>
          <w:highlight w:val="white"/>
        </w:rPr>
        <w:t>. zm.).</w:t>
      </w:r>
    </w:p>
    <w:p w14:paraId="22212AF0" w14:textId="77777777" w:rsidR="007152EE" w:rsidRPr="007152EE" w:rsidRDefault="007152EE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lastRenderedPageBreak/>
        <w:t>Operator jest zobowiązany do zapewnienia w każdym autobusie, którym realizowane są przewozy, kierowcy, który spełnia łącznie następujące warunki:</w:t>
      </w:r>
    </w:p>
    <w:p w14:paraId="6D78F74D" w14:textId="77777777" w:rsidR="007152EE" w:rsidRPr="00221EFD" w:rsidRDefault="007152EE" w:rsidP="00E07E7A">
      <w:pPr>
        <w:pStyle w:val="Standard"/>
        <w:numPr>
          <w:ilvl w:val="0"/>
          <w:numId w:val="13"/>
        </w:numPr>
        <w:jc w:val="both"/>
        <w:rPr>
          <w:bCs/>
          <w:lang w:val="pl-PL"/>
        </w:rPr>
      </w:pPr>
      <w:r>
        <w:rPr>
          <w:lang w:val="pl-PL"/>
        </w:rPr>
        <w:t>posiada przewidziane polskim prawem uprawnienia do prowadzenia danego autobusu;</w:t>
      </w:r>
    </w:p>
    <w:p w14:paraId="54B43510" w14:textId="77777777" w:rsidR="007152EE" w:rsidRPr="00221EFD" w:rsidRDefault="007152EE" w:rsidP="00E07E7A">
      <w:pPr>
        <w:pStyle w:val="Standard"/>
        <w:numPr>
          <w:ilvl w:val="0"/>
          <w:numId w:val="13"/>
        </w:numPr>
        <w:jc w:val="both"/>
        <w:rPr>
          <w:bCs/>
          <w:lang w:val="pl-PL"/>
        </w:rPr>
      </w:pPr>
      <w:r>
        <w:rPr>
          <w:lang w:val="pl-PL"/>
        </w:rPr>
        <w:t>nie został wobec niego orzeczony zakaz wykonywania zawodu kierowcy;</w:t>
      </w:r>
    </w:p>
    <w:p w14:paraId="20649CD4" w14:textId="77777777" w:rsidR="007152EE" w:rsidRPr="00221EFD" w:rsidRDefault="007152EE" w:rsidP="00E07E7A">
      <w:pPr>
        <w:pStyle w:val="Standard"/>
        <w:numPr>
          <w:ilvl w:val="0"/>
          <w:numId w:val="13"/>
        </w:numPr>
        <w:jc w:val="both"/>
        <w:rPr>
          <w:bCs/>
          <w:lang w:val="pl-PL"/>
        </w:rPr>
      </w:pPr>
      <w:r>
        <w:rPr>
          <w:lang w:val="pl-PL"/>
        </w:rPr>
        <w:t xml:space="preserve">spełnia warunki określone w art. 39a ust. 1 ustawy z dnia 6 września 2001 r. o transporcie drogowym </w:t>
      </w:r>
      <w:r w:rsidRPr="00221EFD">
        <w:rPr>
          <w:lang w:val="pl-PL"/>
        </w:rPr>
        <w:t>(</w:t>
      </w:r>
      <w:r>
        <w:rPr>
          <w:lang w:val="pl-PL"/>
        </w:rPr>
        <w:t xml:space="preserve">tj. </w:t>
      </w:r>
      <w:r w:rsidRPr="00221EFD">
        <w:rPr>
          <w:lang w:val="pl-PL"/>
        </w:rPr>
        <w:t>Dz. U. z 2019 r. poz. 2140).</w:t>
      </w:r>
    </w:p>
    <w:p w14:paraId="4EE127B6" w14:textId="21BB5EFE" w:rsidR="007152EE" w:rsidRDefault="007152EE" w:rsidP="00047194">
      <w:pPr>
        <w:pStyle w:val="Akapitzlist"/>
        <w:numPr>
          <w:ilvl w:val="3"/>
          <w:numId w:val="2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 xml:space="preserve">Operator ma obowiązek wyposażenia kierowców w niezbędne, wymagane przez przepisy prawa dokumenty (w szczególności dokumenty potwierdzające uprawnienia do wykonywania transportu drogowego osób i publicznego transportu zbiorowego). </w:t>
      </w:r>
    </w:p>
    <w:p w14:paraId="2EBD61E3" w14:textId="083F9F99" w:rsidR="007152EE" w:rsidRPr="001C443A" w:rsidRDefault="001C443A" w:rsidP="001C443A">
      <w:pPr>
        <w:spacing w:before="100" w:beforeAutospacing="1" w:after="100" w:afterAutospacing="1"/>
      </w:pPr>
      <w:r>
        <w:t xml:space="preserve">10. </w:t>
      </w:r>
      <w:r w:rsidR="006C7B01">
        <w:t>Operator</w:t>
      </w:r>
      <w:r>
        <w:t xml:space="preserve"> musi  umieścić w pojeździe służącym realizacji zadania plakat informujący o dofinansowaniu zadania z Funduszu rozwoju przewozów autobusowych. Plakaty przekaże Gmina. </w:t>
      </w:r>
      <w:r w:rsidR="006C7B01">
        <w:t>Operator</w:t>
      </w:r>
      <w:r>
        <w:t xml:space="preserve">  jest  zobowiązany do przekazania dokumentacji fotograficznej potwierdzającej spełnienie tego obowiązku</w:t>
      </w:r>
      <w:r w:rsidR="00BF44F2">
        <w:t xml:space="preserve"> wraz z rozliczeniem kwartalnym.</w:t>
      </w:r>
    </w:p>
    <w:p w14:paraId="3261031A" w14:textId="77777777" w:rsidR="007152EE" w:rsidRDefault="007152EE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5</w:t>
      </w:r>
    </w:p>
    <w:p w14:paraId="4EC0DAC8" w14:textId="77777777" w:rsidR="007152EE" w:rsidRPr="007152EE" w:rsidRDefault="007152EE" w:rsidP="00E07E7A">
      <w:pPr>
        <w:pStyle w:val="Akapitzlist"/>
        <w:numPr>
          <w:ilvl w:val="3"/>
          <w:numId w:val="14"/>
        </w:numPr>
        <w:spacing w:after="0" w:line="240" w:lineRule="auto"/>
        <w:ind w:left="426" w:hanging="426"/>
        <w:rPr>
          <w:sz w:val="24"/>
          <w:szCs w:val="24"/>
        </w:rPr>
      </w:pPr>
      <w:r w:rsidRPr="007152EE">
        <w:rPr>
          <w:sz w:val="24"/>
          <w:szCs w:val="24"/>
        </w:rPr>
        <w:t xml:space="preserve">W zakresie świadczonych usług Operator jest zobowiązany w szczególności do: </w:t>
      </w:r>
    </w:p>
    <w:p w14:paraId="5795F86E" w14:textId="77777777" w:rsidR="007152EE" w:rsidRPr="00221EFD" w:rsidRDefault="007152EE" w:rsidP="00E07E7A">
      <w:pPr>
        <w:pStyle w:val="Standard"/>
        <w:numPr>
          <w:ilvl w:val="0"/>
          <w:numId w:val="30"/>
        </w:numPr>
        <w:jc w:val="both"/>
        <w:rPr>
          <w:bCs/>
          <w:lang w:val="pl-PL"/>
        </w:rPr>
      </w:pPr>
      <w:r>
        <w:rPr>
          <w:lang w:val="pl-PL"/>
        </w:rPr>
        <w:t xml:space="preserve">zapewnienia podróżnym odpowiednich warunków bezpieczeństwa i higieny oraz wygody i należytej obsługi, sprawnego funkcjonowania urządzeń i podzespołów zainstalowanych w pojazdach, drzwi i okien, a także utrzymania czystości taboru wewnątrz i na zewnątrz.; za tabor czysty uznaje się pojazd umyty (od zewnątrz i wewnątrz), zamieciony, z czystymi szybami i fotelami. Szyby uszkodzone poprzez porysowanie ostrymi narzędziami oraz trwale zamalowane (farbami uniemożliwiającymi ich zmycie bez uszkodzenia szyby) nie są traktowane jako brudne; </w:t>
      </w:r>
    </w:p>
    <w:p w14:paraId="2F6882A2" w14:textId="77777777" w:rsidR="007152EE" w:rsidRPr="00221EFD" w:rsidRDefault="007152EE" w:rsidP="00E07E7A">
      <w:pPr>
        <w:pStyle w:val="Standard"/>
        <w:numPr>
          <w:ilvl w:val="0"/>
          <w:numId w:val="14"/>
        </w:numPr>
        <w:jc w:val="both"/>
        <w:rPr>
          <w:bCs/>
          <w:lang w:val="pl-PL"/>
        </w:rPr>
      </w:pPr>
      <w:r>
        <w:rPr>
          <w:lang w:val="pl-PL"/>
        </w:rPr>
        <w:t>podnoszenia jakości usług oraz wprowadzania do wykorzystywanego taboru nowoczesnych rozwiązań technicznych, w miarę posiadanych możliwości;</w:t>
      </w:r>
    </w:p>
    <w:p w14:paraId="57683F31" w14:textId="77777777" w:rsidR="00654786" w:rsidRDefault="007152EE" w:rsidP="00E07E7A">
      <w:pPr>
        <w:pStyle w:val="Standard"/>
        <w:numPr>
          <w:ilvl w:val="0"/>
          <w:numId w:val="14"/>
        </w:numPr>
        <w:jc w:val="both"/>
        <w:rPr>
          <w:bCs/>
          <w:lang w:val="pl-PL"/>
        </w:rPr>
      </w:pPr>
      <w:r>
        <w:rPr>
          <w:lang w:val="pl-PL"/>
        </w:rPr>
        <w:t>zapewnienia, w razie konieczności, przewozu zastępczego zgodnie z art. 18 ust. 1 ustawy z dnia 15 listopada 1984 r. Prawo przewozowe (tj. Dz. U. z 2020 r. poz. 8); w tym zakresie Operator zobowiązany jest</w:t>
      </w:r>
      <w:r w:rsidR="004545FE">
        <w:rPr>
          <w:lang w:val="pl-PL"/>
        </w:rPr>
        <w:t xml:space="preserve"> w 5 </w:t>
      </w:r>
      <w:r w:rsidR="00896379">
        <w:rPr>
          <w:lang w:val="pl-PL"/>
        </w:rPr>
        <w:t xml:space="preserve">min do </w:t>
      </w:r>
      <w:r>
        <w:rPr>
          <w:lang w:val="pl-PL"/>
        </w:rPr>
        <w:t xml:space="preserve"> podstawienia autobusu zastępczego od momentu zdarzenia, wymagającego podstawienia takiego pojazdu;</w:t>
      </w:r>
    </w:p>
    <w:p w14:paraId="554D196F" w14:textId="77777777" w:rsidR="007152EE" w:rsidRPr="00654786" w:rsidRDefault="007152EE" w:rsidP="00E07E7A">
      <w:pPr>
        <w:pStyle w:val="Standard"/>
        <w:numPr>
          <w:ilvl w:val="0"/>
          <w:numId w:val="14"/>
        </w:numPr>
        <w:jc w:val="both"/>
        <w:rPr>
          <w:bCs/>
          <w:lang w:val="pl-PL"/>
        </w:rPr>
      </w:pPr>
      <w:r w:rsidRPr="00654786">
        <w:rPr>
          <w:lang w:val="pl-PL"/>
        </w:rPr>
        <w:t xml:space="preserve">informowania Organizatora o odwołaniu kursu lub wprowadzaniu okresowych zmian w kursowaniu autobusów, bez konieczności uzgodnienia, z uwagi na przyczyny techniczne związane z infrastrukturą lub wymuszone warunkami atmosferycznymi, najpóźniej do godz. 9:00 następnego dnia roboczego po dniu, w którym doszło do wprowadzenia tych ograniczeń </w:t>
      </w:r>
      <w:r w:rsidR="00654786">
        <w:rPr>
          <w:lang w:val="pl-PL"/>
        </w:rPr>
        <w:t>–</w:t>
      </w:r>
      <w:r w:rsidRPr="00654786">
        <w:rPr>
          <w:lang w:val="pl-PL"/>
        </w:rPr>
        <w:t xml:space="preserve"> drogą elektroniczną na adres: gmina@plesna.pl; oraz mwarchol@plesna.pl </w:t>
      </w:r>
    </w:p>
    <w:p w14:paraId="09D5A0FA" w14:textId="77777777" w:rsidR="007152EE" w:rsidRPr="00221EFD" w:rsidRDefault="007152EE" w:rsidP="00E07E7A">
      <w:pPr>
        <w:pStyle w:val="Standard"/>
        <w:numPr>
          <w:ilvl w:val="0"/>
          <w:numId w:val="14"/>
        </w:numPr>
        <w:jc w:val="both"/>
        <w:rPr>
          <w:bCs/>
          <w:lang w:val="pl-PL"/>
        </w:rPr>
      </w:pPr>
      <w:r>
        <w:rPr>
          <w:lang w:val="pl-PL"/>
        </w:rPr>
        <w:t xml:space="preserve">wykonania obowiązków, o którym mowa w art. 46 ust. 1 pkt 3, 6 oraz 9 ustawy; </w:t>
      </w:r>
    </w:p>
    <w:p w14:paraId="638D4EA4" w14:textId="77777777" w:rsidR="007152EE" w:rsidRPr="00221EFD" w:rsidRDefault="007152EE" w:rsidP="00E07E7A">
      <w:pPr>
        <w:pStyle w:val="Standard"/>
        <w:numPr>
          <w:ilvl w:val="0"/>
          <w:numId w:val="14"/>
        </w:numPr>
        <w:jc w:val="both"/>
        <w:rPr>
          <w:bCs/>
          <w:lang w:val="pl-PL"/>
        </w:rPr>
      </w:pPr>
      <w:r>
        <w:rPr>
          <w:lang w:val="pl-PL"/>
        </w:rPr>
        <w:t>podawania rozkładu jazdy do publicznej wiadomości, w szczególności w sposób określony w § 11 ust. 1 rozporządzenia Ministra Transportu Budownictwa i</w:t>
      </w:r>
      <w:r w:rsidR="00654786">
        <w:rPr>
          <w:lang w:val="pl-PL"/>
        </w:rPr>
        <w:t> </w:t>
      </w:r>
      <w:r>
        <w:rPr>
          <w:lang w:val="pl-PL"/>
        </w:rPr>
        <w:t xml:space="preserve">Gospodarki Morskiej z dnia </w:t>
      </w:r>
      <w:r>
        <w:rPr>
          <w:rFonts w:cs="Times New Roman"/>
          <w:lang w:val="pl-PL"/>
        </w:rPr>
        <w:t xml:space="preserve">10 kwietnia 2012 r. w sprawie rozkładów jazdy </w:t>
      </w:r>
      <w:r>
        <w:rPr>
          <w:rFonts w:cs="Times New Roman"/>
          <w:highlight w:val="white"/>
          <w:lang w:val="pl-PL"/>
        </w:rPr>
        <w:t>(</w:t>
      </w:r>
      <w:r w:rsidR="00654786">
        <w:rPr>
          <w:rFonts w:cs="Times New Roman"/>
          <w:highlight w:val="white"/>
          <w:lang w:val="pl-PL"/>
        </w:rPr>
        <w:t>tj. </w:t>
      </w:r>
      <w:r>
        <w:rPr>
          <w:rFonts w:cs="Times New Roman"/>
          <w:highlight w:val="white"/>
          <w:lang w:val="pl-PL"/>
        </w:rPr>
        <w:t>Dz.</w:t>
      </w:r>
      <w:r w:rsidR="00654786">
        <w:rPr>
          <w:rFonts w:cs="Times New Roman"/>
          <w:highlight w:val="white"/>
          <w:lang w:val="pl-PL"/>
        </w:rPr>
        <w:t> </w:t>
      </w:r>
      <w:r>
        <w:rPr>
          <w:rFonts w:cs="Times New Roman"/>
          <w:highlight w:val="white"/>
          <w:lang w:val="pl-PL"/>
        </w:rPr>
        <w:t>U. z 2018 r. poz. 202);</w:t>
      </w:r>
    </w:p>
    <w:p w14:paraId="3F0ECFC8" w14:textId="77777777" w:rsidR="00000605" w:rsidRDefault="007152EE" w:rsidP="00E07E7A">
      <w:pPr>
        <w:pStyle w:val="Standard"/>
        <w:numPr>
          <w:ilvl w:val="0"/>
          <w:numId w:val="37"/>
        </w:numPr>
        <w:ind w:left="426" w:hanging="426"/>
        <w:jc w:val="both"/>
        <w:rPr>
          <w:lang w:val="pl-PL"/>
        </w:rPr>
      </w:pPr>
      <w:r>
        <w:rPr>
          <w:lang w:val="pl-PL"/>
        </w:rPr>
        <w:t>Operator zobowiązany jest do realizowania przewozów objętych umową zgodnie z</w:t>
      </w:r>
      <w:r w:rsidR="00654786">
        <w:rPr>
          <w:lang w:val="pl-PL"/>
        </w:rPr>
        <w:t> </w:t>
      </w:r>
      <w:r>
        <w:rPr>
          <w:lang w:val="pl-PL"/>
        </w:rPr>
        <w:t>ob</w:t>
      </w:r>
      <w:r w:rsidR="00654786">
        <w:rPr>
          <w:lang w:val="pl-PL"/>
        </w:rPr>
        <w:t>o</w:t>
      </w:r>
      <w:r>
        <w:rPr>
          <w:lang w:val="pl-PL"/>
        </w:rPr>
        <w:t xml:space="preserve">wiązującym w danym dniu rozkładem jazdy, brak realizacji tego wymogu (zobowiązania) uprawnia Organizatora </w:t>
      </w:r>
      <w:r w:rsidR="00654786">
        <w:rPr>
          <w:lang w:val="pl-PL"/>
        </w:rPr>
        <w:t>d</w:t>
      </w:r>
      <w:r>
        <w:rPr>
          <w:lang w:val="pl-PL"/>
        </w:rPr>
        <w:t>o nałożenia kary umownej, o</w:t>
      </w:r>
      <w:r w:rsidR="00654786">
        <w:rPr>
          <w:lang w:val="pl-PL"/>
        </w:rPr>
        <w:t>kreślonej w niniejszej umowie.</w:t>
      </w:r>
    </w:p>
    <w:p w14:paraId="3645FC35" w14:textId="77777777" w:rsidR="007152EE" w:rsidRPr="00000605" w:rsidRDefault="007152EE" w:rsidP="00E07E7A">
      <w:pPr>
        <w:pStyle w:val="Standard"/>
        <w:numPr>
          <w:ilvl w:val="0"/>
          <w:numId w:val="37"/>
        </w:numPr>
        <w:ind w:left="426" w:hanging="426"/>
        <w:jc w:val="both"/>
        <w:rPr>
          <w:lang w:val="pl-PL"/>
        </w:rPr>
      </w:pPr>
      <w:r w:rsidRPr="00000605">
        <w:rPr>
          <w:lang w:val="pl-PL"/>
        </w:rPr>
        <w:t>W zakresie sprzedaży biletów, na zasadach określonych w przepisach obowiązujących w</w:t>
      </w:r>
      <w:r w:rsidR="00654786" w:rsidRPr="00000605">
        <w:rPr>
          <w:lang w:val="pl-PL"/>
        </w:rPr>
        <w:t> </w:t>
      </w:r>
      <w:r w:rsidRPr="00000605">
        <w:rPr>
          <w:lang w:val="pl-PL"/>
        </w:rPr>
        <w:t xml:space="preserve">transporcie drogowym, Operator ma obowiązek: </w:t>
      </w:r>
    </w:p>
    <w:p w14:paraId="35E93AD9" w14:textId="77777777" w:rsidR="007152EE" w:rsidRPr="00221EFD" w:rsidRDefault="007152EE" w:rsidP="00E07E7A">
      <w:pPr>
        <w:pStyle w:val="Standard"/>
        <w:numPr>
          <w:ilvl w:val="0"/>
          <w:numId w:val="15"/>
        </w:numPr>
        <w:jc w:val="both"/>
        <w:rPr>
          <w:bCs/>
          <w:lang w:val="pl-PL"/>
        </w:rPr>
      </w:pPr>
      <w:r>
        <w:rPr>
          <w:lang w:val="pl-PL"/>
        </w:rPr>
        <w:t>zorganizowania  sprzedaży biletów, przy użyciu kasy rejestrujące i ich dystrybucji;</w:t>
      </w:r>
    </w:p>
    <w:p w14:paraId="4F835625" w14:textId="77777777" w:rsidR="007152EE" w:rsidRPr="00221EFD" w:rsidRDefault="007152EE" w:rsidP="00E07E7A">
      <w:pPr>
        <w:pStyle w:val="Standard"/>
        <w:numPr>
          <w:ilvl w:val="0"/>
          <w:numId w:val="15"/>
        </w:numPr>
        <w:jc w:val="both"/>
        <w:rPr>
          <w:bCs/>
          <w:lang w:val="pl-PL"/>
        </w:rPr>
      </w:pPr>
      <w:r>
        <w:rPr>
          <w:lang w:val="pl-PL"/>
        </w:rPr>
        <w:t xml:space="preserve">honorowania wszystkich ustawowych uprawnień do ulgowych przejazdów środkami publicznego transportu zbiorowego w regularnych przewozach osób w transporcie </w:t>
      </w:r>
      <w:r>
        <w:rPr>
          <w:lang w:val="pl-PL"/>
        </w:rPr>
        <w:lastRenderedPageBreak/>
        <w:t xml:space="preserve">drogowym, właściwych dla danego rodzaju komunikacji; </w:t>
      </w:r>
    </w:p>
    <w:p w14:paraId="7C8CB5EF" w14:textId="77777777" w:rsidR="007152EE" w:rsidRPr="00221EFD" w:rsidRDefault="007152EE" w:rsidP="00E07E7A">
      <w:pPr>
        <w:pStyle w:val="Standard"/>
        <w:numPr>
          <w:ilvl w:val="0"/>
          <w:numId w:val="15"/>
        </w:numPr>
        <w:jc w:val="both"/>
        <w:rPr>
          <w:bCs/>
          <w:lang w:val="pl-PL"/>
        </w:rPr>
      </w:pPr>
      <w:r>
        <w:rPr>
          <w:lang w:val="pl-PL"/>
        </w:rPr>
        <w:t xml:space="preserve">kontroli ważności biletu lub sprzedaży biletu niezwłocznie po wejściu pasażera do autobusu; </w:t>
      </w:r>
    </w:p>
    <w:p w14:paraId="3D2C92A0" w14:textId="77777777" w:rsidR="007152EE" w:rsidRPr="00221EFD" w:rsidRDefault="007152EE" w:rsidP="00E07E7A">
      <w:pPr>
        <w:pStyle w:val="Standard"/>
        <w:numPr>
          <w:ilvl w:val="0"/>
          <w:numId w:val="15"/>
        </w:numPr>
        <w:jc w:val="both"/>
        <w:rPr>
          <w:bCs/>
          <w:lang w:val="pl-PL"/>
        </w:rPr>
      </w:pPr>
      <w:r>
        <w:rPr>
          <w:lang w:val="pl-PL"/>
        </w:rPr>
        <w:t xml:space="preserve">każdorazowego sprawdzania dokumentu potwierdzającego uprawnienie pasażera do zakupu i przejazdu na podstawie biletu ulgowego; </w:t>
      </w:r>
    </w:p>
    <w:p w14:paraId="7201E741" w14:textId="77777777" w:rsidR="007152EE" w:rsidRPr="00221EFD" w:rsidRDefault="007152EE" w:rsidP="00E07E7A">
      <w:pPr>
        <w:pStyle w:val="Standard"/>
        <w:numPr>
          <w:ilvl w:val="0"/>
          <w:numId w:val="15"/>
        </w:numPr>
        <w:jc w:val="both"/>
        <w:rPr>
          <w:bCs/>
          <w:lang w:val="pl-PL"/>
        </w:rPr>
      </w:pPr>
      <w:r>
        <w:rPr>
          <w:lang w:val="pl-PL"/>
        </w:rPr>
        <w:t xml:space="preserve">przestrzegania przepisów o kasach rejestrujących, a w szczególności wydawania - zgodnie z tymi przepisami - potwierdzenia wniesienia opłaty w postaci biletu, zgodnie z art. 18b ust. 1 pkt 4 ustawy o transporcie drogowym; </w:t>
      </w:r>
    </w:p>
    <w:p w14:paraId="4E118E5E" w14:textId="77777777" w:rsidR="007152EE" w:rsidRPr="00221EFD" w:rsidRDefault="007152EE" w:rsidP="00E07E7A">
      <w:pPr>
        <w:pStyle w:val="Standard"/>
        <w:numPr>
          <w:ilvl w:val="0"/>
          <w:numId w:val="15"/>
        </w:numPr>
        <w:jc w:val="both"/>
        <w:rPr>
          <w:bCs/>
          <w:lang w:val="pl-PL"/>
        </w:rPr>
      </w:pPr>
      <w:r>
        <w:rPr>
          <w:lang w:val="pl-PL"/>
        </w:rPr>
        <w:t>wystawiania biletów zawierających wymagane prawem informacje, w szczególności:</w:t>
      </w:r>
    </w:p>
    <w:p w14:paraId="128F7967" w14:textId="77777777" w:rsidR="007152EE" w:rsidRDefault="007152EE" w:rsidP="00E07E7A">
      <w:pPr>
        <w:pStyle w:val="Standard"/>
        <w:numPr>
          <w:ilvl w:val="0"/>
          <w:numId w:val="16"/>
        </w:numPr>
        <w:jc w:val="both"/>
        <w:rPr>
          <w:bCs/>
        </w:rPr>
      </w:pPr>
      <w:r>
        <w:rPr>
          <w:lang w:val="pl-PL"/>
        </w:rPr>
        <w:t xml:space="preserve">nazwę Operatora; </w:t>
      </w:r>
    </w:p>
    <w:p w14:paraId="25312250" w14:textId="77777777" w:rsidR="007152EE" w:rsidRDefault="007152EE" w:rsidP="00E07E7A">
      <w:pPr>
        <w:pStyle w:val="Standard"/>
        <w:numPr>
          <w:ilvl w:val="0"/>
          <w:numId w:val="16"/>
        </w:numPr>
        <w:jc w:val="both"/>
        <w:rPr>
          <w:bCs/>
        </w:rPr>
      </w:pPr>
      <w:r>
        <w:rPr>
          <w:lang w:val="pl-PL"/>
        </w:rPr>
        <w:t xml:space="preserve">relację lub strefę przejazdu; </w:t>
      </w:r>
    </w:p>
    <w:p w14:paraId="68FE0BE3" w14:textId="77777777" w:rsidR="007152EE" w:rsidRDefault="007152EE" w:rsidP="00E07E7A">
      <w:pPr>
        <w:pStyle w:val="Standard"/>
        <w:numPr>
          <w:ilvl w:val="0"/>
          <w:numId w:val="16"/>
        </w:numPr>
        <w:jc w:val="both"/>
        <w:rPr>
          <w:bCs/>
        </w:rPr>
      </w:pPr>
      <w:r>
        <w:rPr>
          <w:lang w:val="pl-PL"/>
        </w:rPr>
        <w:t xml:space="preserve">wysokość należności za przejazd; </w:t>
      </w:r>
    </w:p>
    <w:p w14:paraId="751ADF79" w14:textId="77777777" w:rsidR="007152EE" w:rsidRPr="00221EFD" w:rsidRDefault="007152EE" w:rsidP="00E07E7A">
      <w:pPr>
        <w:pStyle w:val="Standard"/>
        <w:numPr>
          <w:ilvl w:val="0"/>
          <w:numId w:val="16"/>
        </w:numPr>
        <w:jc w:val="both"/>
        <w:rPr>
          <w:bCs/>
          <w:lang w:val="pl-PL"/>
        </w:rPr>
      </w:pPr>
      <w:r>
        <w:rPr>
          <w:lang w:val="pl-PL"/>
        </w:rPr>
        <w:t xml:space="preserve">zakres uprawnień pasażera do ulgowego przejazdu; </w:t>
      </w:r>
    </w:p>
    <w:p w14:paraId="22FC2742" w14:textId="77777777" w:rsidR="007152EE" w:rsidRPr="00221EFD" w:rsidRDefault="007152EE" w:rsidP="00E07E7A">
      <w:pPr>
        <w:pStyle w:val="Standard"/>
        <w:numPr>
          <w:ilvl w:val="0"/>
          <w:numId w:val="16"/>
        </w:numPr>
        <w:jc w:val="both"/>
        <w:rPr>
          <w:bCs/>
          <w:lang w:val="pl-PL"/>
        </w:rPr>
      </w:pPr>
      <w:r>
        <w:rPr>
          <w:lang w:val="pl-PL"/>
        </w:rPr>
        <w:t>dane osobowe pasażera - jeżeli jest to niezbędne dla Operatora lub Organizatora;</w:t>
      </w:r>
    </w:p>
    <w:p w14:paraId="3E7AE405" w14:textId="77777777" w:rsidR="007152EE" w:rsidRDefault="007152EE" w:rsidP="00047194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jeżeli bilet ma formę elektroniczną, powyższe dane i informacje zapisywane są w jego pamięci; </w:t>
      </w:r>
    </w:p>
    <w:p w14:paraId="0B8A73E1" w14:textId="77777777" w:rsidR="007152EE" w:rsidRDefault="007152EE" w:rsidP="00E07E7A">
      <w:pPr>
        <w:pStyle w:val="Akapitzlist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prowadzenia ewidencji zapisów kas rejestrujących oraz wydruków biletów ulgowych; </w:t>
      </w:r>
    </w:p>
    <w:p w14:paraId="598C2CF8" w14:textId="77777777" w:rsidR="007152EE" w:rsidRDefault="007152EE" w:rsidP="00E07E7A">
      <w:pPr>
        <w:pStyle w:val="Akapitzlist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umieszczenia kasy rejestrującej w każdym pojeździe skierowanym do wykonania przedmiotu umowy; </w:t>
      </w:r>
    </w:p>
    <w:p w14:paraId="71A602B4" w14:textId="77777777" w:rsidR="007152EE" w:rsidRDefault="007152EE" w:rsidP="00E07E7A">
      <w:pPr>
        <w:pStyle w:val="Akapitzlist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udostępnienia pracownikom Organizatora wydruków, archiwów sprzedaży i raportów dokumentujących sprzedaż wszystkich rodzajów biletów, jak również materiałów źródłowych, na podstawie których wydawane są bilety ulgowe.</w:t>
      </w:r>
    </w:p>
    <w:p w14:paraId="08C2A0B7" w14:textId="77777777" w:rsidR="00654786" w:rsidRPr="00733C95" w:rsidRDefault="007152EE" w:rsidP="00E07E7A">
      <w:pPr>
        <w:pStyle w:val="Akapitzlist"/>
        <w:numPr>
          <w:ilvl w:val="0"/>
          <w:numId w:val="37"/>
        </w:numPr>
        <w:spacing w:after="0" w:line="240" w:lineRule="auto"/>
        <w:ind w:left="426" w:hanging="426"/>
        <w:rPr>
          <w:sz w:val="24"/>
          <w:szCs w:val="24"/>
        </w:rPr>
      </w:pPr>
      <w:r w:rsidRPr="00733C95">
        <w:rPr>
          <w:sz w:val="24"/>
          <w:szCs w:val="24"/>
        </w:rPr>
        <w:t>Operator ponosi odpowiedzialność cywilną wobec pasażerów i wobec Organizatora z</w:t>
      </w:r>
      <w:r w:rsidR="00654786" w:rsidRPr="00733C95">
        <w:rPr>
          <w:sz w:val="24"/>
          <w:szCs w:val="24"/>
        </w:rPr>
        <w:t> </w:t>
      </w:r>
      <w:r w:rsidRPr="00733C95">
        <w:rPr>
          <w:sz w:val="24"/>
          <w:szCs w:val="24"/>
        </w:rPr>
        <w:t>tytułu niewykonania lub nienależ</w:t>
      </w:r>
      <w:r w:rsidR="00654786" w:rsidRPr="00733C95">
        <w:rPr>
          <w:sz w:val="24"/>
          <w:szCs w:val="24"/>
        </w:rPr>
        <w:t>ytego wykonania umowy przewozu.</w:t>
      </w:r>
    </w:p>
    <w:p w14:paraId="2D9C408F" w14:textId="77777777" w:rsidR="007152EE" w:rsidRPr="00654786" w:rsidRDefault="007152EE" w:rsidP="00E07E7A">
      <w:pPr>
        <w:pStyle w:val="Akapitzlist"/>
        <w:numPr>
          <w:ilvl w:val="0"/>
          <w:numId w:val="37"/>
        </w:numPr>
        <w:spacing w:after="0" w:line="240" w:lineRule="auto"/>
        <w:ind w:left="426" w:hanging="426"/>
        <w:rPr>
          <w:sz w:val="24"/>
          <w:szCs w:val="24"/>
        </w:rPr>
      </w:pPr>
      <w:r w:rsidRPr="00654786">
        <w:rPr>
          <w:sz w:val="24"/>
          <w:szCs w:val="24"/>
        </w:rPr>
        <w:t xml:space="preserve">Operator zobowiązany jest do przedstawienia Organizatorowi do zatwierdzenia, regulaminu przewozu osób, w publicznym transporcie zbiorowym, </w:t>
      </w:r>
      <w:r w:rsidRPr="00654786">
        <w:rPr>
          <w:sz w:val="24"/>
          <w:szCs w:val="24"/>
          <w:u w:val="single"/>
        </w:rPr>
        <w:t>w terminie 3 dni</w:t>
      </w:r>
      <w:r w:rsidRPr="00654786">
        <w:rPr>
          <w:sz w:val="24"/>
          <w:szCs w:val="24"/>
        </w:rPr>
        <w:t>, od dnia zawarcia umowy.</w:t>
      </w:r>
    </w:p>
    <w:p w14:paraId="5E656AA4" w14:textId="77777777" w:rsidR="00654786" w:rsidRDefault="00654786" w:rsidP="00047194">
      <w:pPr>
        <w:spacing w:after="0" w:line="240" w:lineRule="auto"/>
        <w:jc w:val="center"/>
        <w:rPr>
          <w:rFonts w:cs="Times New Roman"/>
          <w:b/>
          <w:bCs/>
          <w:sz w:val="24"/>
          <w:szCs w:val="24"/>
          <w:highlight w:val="white"/>
        </w:rPr>
      </w:pPr>
    </w:p>
    <w:p w14:paraId="73B8F45C" w14:textId="77777777" w:rsidR="007152EE" w:rsidRDefault="007152EE" w:rsidP="00047194">
      <w:pPr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  <w:highlight w:val="white"/>
        </w:rPr>
        <w:t>PRAWA OPERATORA</w:t>
      </w:r>
    </w:p>
    <w:p w14:paraId="19836503" w14:textId="77777777" w:rsidR="00654786" w:rsidRDefault="007152EE" w:rsidP="00047194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6</w:t>
      </w:r>
    </w:p>
    <w:p w14:paraId="60C6D3AB" w14:textId="77777777" w:rsidR="00654786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sz w:val="24"/>
          <w:szCs w:val="24"/>
        </w:rPr>
      </w:pPr>
      <w:r w:rsidRPr="00654786">
        <w:rPr>
          <w:sz w:val="24"/>
          <w:szCs w:val="24"/>
        </w:rPr>
        <w:t>Operator ma prawo do zgłaszania Organizatorowi propozycji zmian rozkładu jazdy w</w:t>
      </w:r>
      <w:r w:rsidR="00654786" w:rsidRPr="00654786">
        <w:rPr>
          <w:sz w:val="24"/>
          <w:szCs w:val="24"/>
        </w:rPr>
        <w:t> </w:t>
      </w:r>
      <w:r w:rsidRPr="00654786">
        <w:rPr>
          <w:sz w:val="24"/>
          <w:szCs w:val="24"/>
        </w:rPr>
        <w:t xml:space="preserve">trybie określonym w </w:t>
      </w:r>
      <w:r w:rsidR="00F3416F" w:rsidRPr="002477BB">
        <w:rPr>
          <w:sz w:val="24"/>
          <w:szCs w:val="24"/>
        </w:rPr>
        <w:t>§ 1</w:t>
      </w:r>
      <w:r w:rsidR="002477BB" w:rsidRPr="002477BB">
        <w:rPr>
          <w:sz w:val="24"/>
          <w:szCs w:val="24"/>
        </w:rPr>
        <w:t>4</w:t>
      </w:r>
      <w:r w:rsidRPr="00654786">
        <w:rPr>
          <w:sz w:val="24"/>
          <w:szCs w:val="24"/>
        </w:rPr>
        <w:t xml:space="preserve"> umowy.</w:t>
      </w:r>
    </w:p>
    <w:p w14:paraId="46B32E13" w14:textId="77777777" w:rsidR="00654786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sz w:val="24"/>
          <w:szCs w:val="24"/>
        </w:rPr>
      </w:pPr>
      <w:r w:rsidRPr="00654786">
        <w:rPr>
          <w:sz w:val="24"/>
          <w:szCs w:val="24"/>
        </w:rPr>
        <w:t>Operator ma prawo do zgłaszania Organizatorowi propozycji innych zmian, niż te które zostały wskazane w ust. 1, w szczególności w zakresie wprowadzenia rozwiązań podnoszą</w:t>
      </w:r>
      <w:r w:rsidR="00654786">
        <w:rPr>
          <w:sz w:val="24"/>
          <w:szCs w:val="24"/>
        </w:rPr>
        <w:t>cych jakość świadczonych usług.</w:t>
      </w:r>
    </w:p>
    <w:p w14:paraId="62FB5868" w14:textId="77777777" w:rsidR="00654786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sz w:val="24"/>
          <w:szCs w:val="24"/>
        </w:rPr>
      </w:pPr>
      <w:r w:rsidRPr="00654786">
        <w:rPr>
          <w:sz w:val="24"/>
          <w:szCs w:val="24"/>
        </w:rPr>
        <w:t xml:space="preserve">Operator ma prawo do składania wyjaśnień i zgłaszania uwag, w przypadkach określonych w umowie. </w:t>
      </w:r>
    </w:p>
    <w:p w14:paraId="5F7B6EE3" w14:textId="77777777" w:rsidR="00654786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sz w:val="24"/>
          <w:szCs w:val="24"/>
        </w:rPr>
      </w:pPr>
      <w:r w:rsidRPr="00654786">
        <w:rPr>
          <w:sz w:val="24"/>
          <w:szCs w:val="24"/>
        </w:rPr>
        <w:t xml:space="preserve">Operator ma prawo do zatrzymania wpływów z opłat pobieranych w związku z realizacją objętych umową usług, w zakresie publicznego transportu zbiorowego, na zasadach określonych </w:t>
      </w:r>
      <w:r w:rsidRPr="002477BB">
        <w:rPr>
          <w:sz w:val="24"/>
          <w:szCs w:val="24"/>
        </w:rPr>
        <w:t>w § 8</w:t>
      </w:r>
      <w:r w:rsidRPr="00654786">
        <w:rPr>
          <w:sz w:val="24"/>
          <w:szCs w:val="24"/>
        </w:rPr>
        <w:t xml:space="preserve"> umowy.</w:t>
      </w:r>
    </w:p>
    <w:p w14:paraId="1D59E3E4" w14:textId="77777777" w:rsidR="00654786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sz w:val="24"/>
          <w:szCs w:val="24"/>
        </w:rPr>
      </w:pPr>
      <w:r w:rsidRPr="00654786">
        <w:rPr>
          <w:sz w:val="24"/>
          <w:szCs w:val="24"/>
        </w:rPr>
        <w:t>Operator ma prawo do występowania do Organizatora o rekompensatę</w:t>
      </w:r>
      <w:r w:rsidR="00654786">
        <w:rPr>
          <w:sz w:val="24"/>
          <w:szCs w:val="24"/>
        </w:rPr>
        <w:t>,</w:t>
      </w:r>
      <w:r w:rsidRPr="00654786">
        <w:rPr>
          <w:sz w:val="24"/>
          <w:szCs w:val="24"/>
        </w:rPr>
        <w:t xml:space="preserve"> o której mowa w</w:t>
      </w:r>
      <w:r w:rsidR="00654786">
        <w:rPr>
          <w:sz w:val="24"/>
          <w:szCs w:val="24"/>
        </w:rPr>
        <w:t> </w:t>
      </w:r>
      <w:r w:rsidRPr="00654786">
        <w:rPr>
          <w:sz w:val="24"/>
          <w:szCs w:val="24"/>
        </w:rPr>
        <w:t xml:space="preserve">art. 50 ust. 1 pkt 2 lit. c ustawy </w:t>
      </w:r>
      <w:r w:rsidR="00654786">
        <w:rPr>
          <w:sz w:val="24"/>
          <w:szCs w:val="24"/>
        </w:rPr>
        <w:t>–</w:t>
      </w:r>
      <w:r w:rsidRPr="00654786">
        <w:rPr>
          <w:sz w:val="24"/>
          <w:szCs w:val="24"/>
        </w:rPr>
        <w:t xml:space="preserve"> z tytułu poniesionych kosztów w związku ze świadczeniem usług w zakresie publicznego transportu zbiorowego, stanowiących przedmiot umowy, na zasadach określonych </w:t>
      </w:r>
      <w:r w:rsidRPr="00F3416F">
        <w:rPr>
          <w:sz w:val="24"/>
          <w:szCs w:val="24"/>
        </w:rPr>
        <w:t>w § 12</w:t>
      </w:r>
      <w:r w:rsidRPr="00654786">
        <w:rPr>
          <w:sz w:val="24"/>
          <w:szCs w:val="24"/>
        </w:rPr>
        <w:t xml:space="preserve"> umowy. </w:t>
      </w:r>
    </w:p>
    <w:p w14:paraId="1C886B1C" w14:textId="77777777" w:rsidR="007152EE" w:rsidRPr="00654786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sz w:val="24"/>
          <w:szCs w:val="24"/>
        </w:rPr>
      </w:pPr>
      <w:r w:rsidRPr="00654786">
        <w:rPr>
          <w:rFonts w:cs="Times New Roman"/>
          <w:sz w:val="24"/>
          <w:szCs w:val="24"/>
        </w:rPr>
        <w:t xml:space="preserve">Operator jest uprawniony do zawierania umów z podmiotami trzecimi, w celu sprzedaży biletów uprawniających do korzystania z usług przewozowych stanowiących przedmiot umowy. </w:t>
      </w:r>
    </w:p>
    <w:p w14:paraId="3881DD60" w14:textId="77777777" w:rsidR="007152EE" w:rsidRDefault="007152EE" w:rsidP="00047194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69167B4C" w14:textId="77777777" w:rsidR="007152EE" w:rsidRPr="00654786" w:rsidRDefault="007152EE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JAKOŚĆ ŚWIADCZONYCH USŁUG ORAZ ZASADY JEJ KONTROLI</w:t>
      </w:r>
    </w:p>
    <w:p w14:paraId="1E850122" w14:textId="77777777" w:rsidR="00654786" w:rsidRDefault="007152EE" w:rsidP="0004719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 7</w:t>
      </w:r>
    </w:p>
    <w:p w14:paraId="6F8925C1" w14:textId="77777777" w:rsidR="00654786" w:rsidRDefault="007152EE" w:rsidP="00E07E7A">
      <w:pPr>
        <w:pStyle w:val="Akapitzlist"/>
        <w:numPr>
          <w:ilvl w:val="6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54786">
        <w:rPr>
          <w:rFonts w:cs="Times New Roman"/>
          <w:sz w:val="24"/>
          <w:szCs w:val="24"/>
        </w:rPr>
        <w:lastRenderedPageBreak/>
        <w:t>Usługi objęte umową Operator jest obowiązany wykonywać z dołożeniem należytej staranności, mając na względzie zapewnienie najwyższej jakości usług, zgodnie z treścią umowy i przepisami obowiązującego prawa w tym zakresie.</w:t>
      </w:r>
    </w:p>
    <w:p w14:paraId="7B7A43FD" w14:textId="77777777" w:rsidR="00654786" w:rsidRDefault="007152EE" w:rsidP="00E07E7A">
      <w:pPr>
        <w:pStyle w:val="Akapitzlist"/>
        <w:numPr>
          <w:ilvl w:val="6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54786">
        <w:rPr>
          <w:rFonts w:cs="Times New Roman"/>
          <w:sz w:val="24"/>
          <w:szCs w:val="24"/>
        </w:rPr>
        <w:t>Organizator jest uprawniony do przeprowadzania kontroli w zakresie zadań i</w:t>
      </w:r>
      <w:r w:rsidR="00654786">
        <w:rPr>
          <w:rFonts w:cs="Times New Roman"/>
          <w:sz w:val="24"/>
          <w:szCs w:val="24"/>
        </w:rPr>
        <w:t> </w:t>
      </w:r>
      <w:r w:rsidRPr="00654786">
        <w:rPr>
          <w:rFonts w:cs="Times New Roman"/>
          <w:sz w:val="24"/>
          <w:szCs w:val="24"/>
        </w:rPr>
        <w:t>obowiązków Operatora określonych w umowie, a także pod względem jakości świadczonych usług związanych z realizacją przedmiotu umowy.</w:t>
      </w:r>
    </w:p>
    <w:p w14:paraId="1C8F29E3" w14:textId="77777777" w:rsidR="00654786" w:rsidRDefault="007152EE" w:rsidP="00E07E7A">
      <w:pPr>
        <w:pStyle w:val="Akapitzlist"/>
        <w:numPr>
          <w:ilvl w:val="6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54786">
        <w:rPr>
          <w:rFonts w:cs="Times New Roman"/>
          <w:sz w:val="24"/>
          <w:szCs w:val="24"/>
        </w:rPr>
        <w:t>Czynności kontrolne prowadzone są przez upoważnionych pisemnie pracowników Organizatora.</w:t>
      </w:r>
    </w:p>
    <w:p w14:paraId="3B46AF60" w14:textId="77777777" w:rsidR="00654786" w:rsidRDefault="007152EE" w:rsidP="00E07E7A">
      <w:pPr>
        <w:pStyle w:val="Akapitzlist"/>
        <w:numPr>
          <w:ilvl w:val="6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54786">
        <w:rPr>
          <w:rFonts w:cs="Times New Roman"/>
          <w:sz w:val="24"/>
          <w:szCs w:val="24"/>
        </w:rPr>
        <w:t>Rozpoczęcie kontroli przez kontrolującego poprzedza się okazaniem kontrolowanemu upoważnienia do kontroli.</w:t>
      </w:r>
    </w:p>
    <w:p w14:paraId="21C2BB69" w14:textId="77777777" w:rsidR="00654786" w:rsidRDefault="007152EE" w:rsidP="00E07E7A">
      <w:pPr>
        <w:pStyle w:val="Akapitzlist"/>
        <w:numPr>
          <w:ilvl w:val="6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54786">
        <w:rPr>
          <w:rFonts w:cs="Times New Roman"/>
          <w:sz w:val="24"/>
          <w:szCs w:val="24"/>
        </w:rPr>
        <w:t>Czynności kontrolne przeprowadza się w obecności Operatora bądź kierowcy będącego pracownikiem Operatora, zatrudnionym do realizacji postanowień umowy.</w:t>
      </w:r>
    </w:p>
    <w:p w14:paraId="469C7433" w14:textId="77777777" w:rsidR="00D37295" w:rsidRDefault="007152EE" w:rsidP="00E07E7A">
      <w:pPr>
        <w:pStyle w:val="Akapitzlist"/>
        <w:numPr>
          <w:ilvl w:val="6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54786">
        <w:rPr>
          <w:rFonts w:cs="Times New Roman"/>
          <w:sz w:val="24"/>
          <w:szCs w:val="24"/>
        </w:rPr>
        <w:t>Zgodnie z art. 45 ust. 1 i 3 ustawy</w:t>
      </w:r>
      <w:r w:rsidRPr="00654786">
        <w:rPr>
          <w:rFonts w:cs="Times New Roman"/>
          <w:sz w:val="24"/>
          <w:szCs w:val="24"/>
          <w:highlight w:val="white"/>
        </w:rPr>
        <w:t xml:space="preserve">, </w:t>
      </w:r>
      <w:r w:rsidRPr="00654786">
        <w:rPr>
          <w:rFonts w:cs="Times New Roman"/>
          <w:sz w:val="24"/>
          <w:szCs w:val="24"/>
        </w:rPr>
        <w:t>Organizator lub osoba przez niego upoważniona jest uprawniony do kontroli dokumentów związanych z wykonywaniem publicznego transportu zbiorowego oraz kontroli biletów.</w:t>
      </w:r>
    </w:p>
    <w:p w14:paraId="7B22A62F" w14:textId="77777777" w:rsidR="007152EE" w:rsidRPr="00D37295" w:rsidRDefault="007152EE" w:rsidP="00E07E7A">
      <w:pPr>
        <w:pStyle w:val="Akapitzlist"/>
        <w:numPr>
          <w:ilvl w:val="6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D37295">
        <w:rPr>
          <w:rFonts w:cs="Times New Roman"/>
          <w:sz w:val="24"/>
          <w:szCs w:val="24"/>
        </w:rPr>
        <w:t>Poziom jakościowy świadczonych usług przewozowych określają w szczególności cechy, takie jak:</w:t>
      </w:r>
    </w:p>
    <w:p w14:paraId="7B4E5B39" w14:textId="77777777" w:rsidR="007152EE" w:rsidRDefault="007152EE" w:rsidP="00E07E7A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jakość usług związana z punktualnością oraz prawidłową realizacją kursów;</w:t>
      </w:r>
    </w:p>
    <w:p w14:paraId="080E872E" w14:textId="77777777" w:rsidR="00C77557" w:rsidRDefault="007152EE" w:rsidP="00C77557">
      <w:pPr>
        <w:pStyle w:val="Akapitzlist"/>
        <w:numPr>
          <w:ilvl w:val="0"/>
          <w:numId w:val="8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jakość usług związana z pojazdami podstawowymi oraz pojazdem zastępczym, ich technicznym wyposażeniem, oznakowaniem i stanem, w tym w uwzględnieniu odpowiednio wymogów z § 5 umowy, a także z kulturą obsługi pasażera (niewłaściwa obsługa to m. in. brak ogrzewania przestrzeni pasażerskiej przy temperaturze zewnętrznej (+) 5 sto</w:t>
      </w:r>
      <w:r w:rsidR="005575D4">
        <w:rPr>
          <w:rFonts w:cs="Times New Roman"/>
          <w:sz w:val="24"/>
          <w:szCs w:val="24"/>
        </w:rPr>
        <w:t xml:space="preserve">pni C </w:t>
      </w:r>
      <w:r>
        <w:rPr>
          <w:rFonts w:cs="Times New Roman"/>
          <w:sz w:val="24"/>
          <w:szCs w:val="24"/>
        </w:rPr>
        <w:t xml:space="preserve"> niezabranie pasażera oczekującego na przystanku, z wyłączeniem przypadku braku miejsca w pojeździe, wynikającego z maksymalnej ilości osób w pojeździe).</w:t>
      </w:r>
    </w:p>
    <w:p w14:paraId="3064B1B9" w14:textId="77777777" w:rsidR="00BA18F3" w:rsidRDefault="007152EE" w:rsidP="00BA18F3">
      <w:pPr>
        <w:pStyle w:val="Akapitzlist"/>
        <w:spacing w:after="0" w:line="240" w:lineRule="auto"/>
        <w:ind w:left="567"/>
        <w:rPr>
          <w:rFonts w:cs="Times New Roman"/>
          <w:sz w:val="24"/>
          <w:szCs w:val="24"/>
        </w:rPr>
      </w:pPr>
      <w:r w:rsidRPr="00C77557">
        <w:rPr>
          <w:rFonts w:cs="Times New Roman"/>
          <w:sz w:val="24"/>
          <w:szCs w:val="24"/>
        </w:rPr>
        <w:t>Przedmiotowa kontrola obejmuje swoim zakresem pojazdy podstawowe oraz pojazd zastępczy</w:t>
      </w:r>
      <w:r w:rsidR="00896379">
        <w:rPr>
          <w:rFonts w:cs="Times New Roman"/>
          <w:sz w:val="24"/>
          <w:szCs w:val="24"/>
        </w:rPr>
        <w:t xml:space="preserve"> </w:t>
      </w:r>
      <w:r w:rsidRPr="00C77557">
        <w:rPr>
          <w:rFonts w:cs="Times New Roman"/>
          <w:sz w:val="24"/>
          <w:szCs w:val="24"/>
        </w:rPr>
        <w:t xml:space="preserve"> </w:t>
      </w:r>
      <w:r w:rsidR="00D37295" w:rsidRPr="00C77557">
        <w:rPr>
          <w:rFonts w:cs="Times New Roman"/>
          <w:sz w:val="24"/>
          <w:szCs w:val="24"/>
        </w:rPr>
        <w:t>–</w:t>
      </w:r>
      <w:r w:rsidRPr="00C77557">
        <w:rPr>
          <w:rFonts w:cs="Times New Roman"/>
          <w:sz w:val="24"/>
          <w:szCs w:val="24"/>
        </w:rPr>
        <w:t xml:space="preserve"> za właściwe uznaje się pojazdy przeznaczone do realizacji usług przewozowych, zaakceptowane przez Organizatora.</w:t>
      </w:r>
    </w:p>
    <w:p w14:paraId="2202E106" w14:textId="77777777" w:rsidR="00C77557" w:rsidRDefault="00C77557" w:rsidP="00BA18F3">
      <w:pPr>
        <w:pStyle w:val="Akapitzlist"/>
        <w:spacing w:after="0" w:line="240" w:lineRule="auto"/>
        <w:ind w:left="567"/>
        <w:rPr>
          <w:rFonts w:cs="Times New Roman"/>
          <w:sz w:val="24"/>
          <w:szCs w:val="24"/>
        </w:rPr>
      </w:pPr>
      <w:r w:rsidRPr="00C77557">
        <w:rPr>
          <w:rFonts w:cs="Times New Roman"/>
          <w:sz w:val="24"/>
          <w:szCs w:val="24"/>
        </w:rPr>
        <w:t>Przedmiotowa kontrola obejmuje swoim zakresem pojazdy podstawowe oraz pojazd zastępczy – za właściwe uznaje się pojazdy przeznaczone do realizacji usług przewozowych, zaakceptowane przez Organizatora</w:t>
      </w:r>
    </w:p>
    <w:p w14:paraId="637F5C59" w14:textId="77777777" w:rsidR="00BA18F3" w:rsidRPr="00BA18F3" w:rsidRDefault="00BA18F3" w:rsidP="00BA18F3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rFonts w:cs="Times New Roman"/>
          <w:color w:val="FFFFFF" w:themeColor="background1"/>
          <w:sz w:val="24"/>
          <w:szCs w:val="24"/>
        </w:rPr>
      </w:pPr>
    </w:p>
    <w:p w14:paraId="2806B2E0" w14:textId="77777777" w:rsidR="007152EE" w:rsidRPr="00BA18F3" w:rsidRDefault="007152EE" w:rsidP="00BA18F3">
      <w:pPr>
        <w:pStyle w:val="Akapitzlist"/>
        <w:numPr>
          <w:ilvl w:val="3"/>
          <w:numId w:val="15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BA18F3">
        <w:rPr>
          <w:rFonts w:cs="Times New Roman"/>
          <w:sz w:val="24"/>
          <w:szCs w:val="24"/>
        </w:rPr>
        <w:t>Organizator bądź osoba przez niego upoważniona, w toku kontroli ma prawo do:</w:t>
      </w:r>
    </w:p>
    <w:p w14:paraId="24090E79" w14:textId="77777777" w:rsidR="007152EE" w:rsidRPr="006310B0" w:rsidRDefault="007152EE" w:rsidP="00E07E7A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cs="Times New Roman"/>
          <w:sz w:val="24"/>
          <w:szCs w:val="24"/>
        </w:rPr>
      </w:pPr>
      <w:r w:rsidRPr="006310B0">
        <w:rPr>
          <w:rFonts w:cs="Times New Roman"/>
          <w:sz w:val="24"/>
          <w:szCs w:val="24"/>
        </w:rPr>
        <w:t>wstępu do</w:t>
      </w:r>
      <w:r w:rsidR="00C77557">
        <w:rPr>
          <w:rFonts w:cs="Times New Roman"/>
          <w:sz w:val="24"/>
          <w:szCs w:val="24"/>
        </w:rPr>
        <w:t xml:space="preserve"> </w:t>
      </w:r>
      <w:r w:rsidR="006A3446" w:rsidRPr="006310B0">
        <w:rPr>
          <w:rFonts w:cs="Times New Roman"/>
          <w:sz w:val="24"/>
          <w:szCs w:val="24"/>
        </w:rPr>
        <w:t xml:space="preserve">kontrolowanego </w:t>
      </w:r>
      <w:r w:rsidR="00D37295" w:rsidRPr="006310B0">
        <w:rPr>
          <w:rFonts w:cs="Times New Roman"/>
          <w:sz w:val="24"/>
          <w:szCs w:val="24"/>
        </w:rPr>
        <w:t>pojazdu</w:t>
      </w:r>
      <w:r w:rsidRPr="006310B0">
        <w:rPr>
          <w:rFonts w:cs="Times New Roman"/>
          <w:sz w:val="24"/>
          <w:szCs w:val="24"/>
        </w:rPr>
        <w:t>;</w:t>
      </w:r>
    </w:p>
    <w:p w14:paraId="0A7CFC4C" w14:textId="77777777" w:rsidR="007152EE" w:rsidRDefault="007152EE" w:rsidP="00E07E7A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żądania od kontrolowanego pisemnych lub ustnych wyjaśnień, udostępnienia wszelkich danych oraz dokumentów mających związek z przedmiotem kontroli;</w:t>
      </w:r>
    </w:p>
    <w:p w14:paraId="77E795E5" w14:textId="77777777" w:rsidR="007152EE" w:rsidRDefault="007152EE" w:rsidP="00E07E7A">
      <w:pPr>
        <w:pStyle w:val="Akapitzlist"/>
        <w:numPr>
          <w:ilvl w:val="0"/>
          <w:numId w:val="9"/>
        </w:numPr>
        <w:spacing w:after="0" w:line="240" w:lineRule="auto"/>
        <w:ind w:left="851" w:hanging="425"/>
        <w:rPr>
          <w:sz w:val="24"/>
          <w:szCs w:val="24"/>
        </w:rPr>
      </w:pPr>
      <w:r>
        <w:rPr>
          <w:rFonts w:cs="Times New Roman"/>
          <w:sz w:val="24"/>
          <w:szCs w:val="24"/>
        </w:rPr>
        <w:t>sporządzania dokumentacji fotograficznej, w przypadku stwierdzenia nieprawidłowości.</w:t>
      </w:r>
    </w:p>
    <w:p w14:paraId="0A6E6B6E" w14:textId="77777777" w:rsidR="00D37295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567" w:hanging="567"/>
        <w:rPr>
          <w:rFonts w:cs="Times New Roman"/>
          <w:sz w:val="24"/>
          <w:szCs w:val="24"/>
        </w:rPr>
      </w:pPr>
      <w:r w:rsidRPr="00D37295">
        <w:rPr>
          <w:rFonts w:cs="Times New Roman"/>
          <w:sz w:val="24"/>
          <w:szCs w:val="24"/>
        </w:rPr>
        <w:t>Operator zobowiązany jest umożliwić Organizatorowi kontrolę ilościową (badanie liczby pasażerów) i jakościową wykonywanych usług objętych niniejszą umową, poprzez bieżący dostęp do dokumentacji prowadzonej w tej sprawie. Operator zobowiązany jest udostępnić Organizatorowi dokumenty po uprzednim pisemny</w:t>
      </w:r>
      <w:r w:rsidR="00D37295" w:rsidRPr="00D37295">
        <w:rPr>
          <w:rFonts w:cs="Times New Roman"/>
          <w:sz w:val="24"/>
          <w:szCs w:val="24"/>
        </w:rPr>
        <w:t>m</w:t>
      </w:r>
      <w:r w:rsidRPr="00D37295">
        <w:rPr>
          <w:rFonts w:cs="Times New Roman"/>
          <w:sz w:val="24"/>
          <w:szCs w:val="24"/>
        </w:rPr>
        <w:t xml:space="preserve"> lub telefonicznym wezwaniu, zgłoszonym co najmniej na 2 dni przed terminem kontroli</w:t>
      </w:r>
      <w:r w:rsidR="00D37295" w:rsidRPr="00D37295">
        <w:rPr>
          <w:rFonts w:cs="Times New Roman"/>
          <w:sz w:val="24"/>
          <w:szCs w:val="24"/>
        </w:rPr>
        <w:t>.</w:t>
      </w:r>
    </w:p>
    <w:p w14:paraId="491C0A8A" w14:textId="77777777" w:rsidR="00D37295" w:rsidRPr="00D37295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567" w:hanging="567"/>
        <w:rPr>
          <w:rFonts w:cs="Times New Roman"/>
          <w:sz w:val="24"/>
          <w:szCs w:val="24"/>
        </w:rPr>
      </w:pPr>
      <w:r w:rsidRPr="00D37295">
        <w:rPr>
          <w:rFonts w:cs="Times New Roman"/>
          <w:sz w:val="24"/>
          <w:szCs w:val="24"/>
        </w:rPr>
        <w:t xml:space="preserve">Z przeprowadzonej kontroli Organizator bądź osoba upoważniona przez niego do kontroli sporządza protokół, podpisany przez kontrolującego i kontrolowanego. </w:t>
      </w:r>
      <w:r w:rsidRPr="00D37295">
        <w:rPr>
          <w:sz w:val="24"/>
          <w:szCs w:val="24"/>
        </w:rPr>
        <w:t>Operator ma prawo złożyć wyjaśnienie do protokołu.</w:t>
      </w:r>
    </w:p>
    <w:p w14:paraId="53CD3715" w14:textId="77777777" w:rsidR="00D37295" w:rsidRPr="00D37295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567" w:hanging="567"/>
        <w:rPr>
          <w:rFonts w:cs="Times New Roman"/>
          <w:sz w:val="24"/>
          <w:szCs w:val="24"/>
        </w:rPr>
      </w:pPr>
      <w:r w:rsidRPr="00D37295">
        <w:rPr>
          <w:sz w:val="24"/>
          <w:szCs w:val="24"/>
        </w:rPr>
        <w:t>Operator zobowiązany jest do usunięcia nieprawidłowości stwierdzonych podczas kontroli i wykazanych w zaleceniach pokontrolnych w zakreślonym przez Organizatora terminie.</w:t>
      </w:r>
    </w:p>
    <w:p w14:paraId="02C71080" w14:textId="77777777" w:rsidR="007152EE" w:rsidRPr="00D37295" w:rsidRDefault="007152EE" w:rsidP="00E07E7A">
      <w:pPr>
        <w:pStyle w:val="Akapitzlist"/>
        <w:numPr>
          <w:ilvl w:val="3"/>
          <w:numId w:val="15"/>
        </w:numPr>
        <w:spacing w:after="0" w:line="240" w:lineRule="auto"/>
        <w:ind w:left="567" w:hanging="567"/>
        <w:rPr>
          <w:rFonts w:cs="Times New Roman"/>
          <w:sz w:val="24"/>
          <w:szCs w:val="24"/>
        </w:rPr>
      </w:pPr>
      <w:r w:rsidRPr="00D37295">
        <w:rPr>
          <w:rFonts w:cs="Times New Roman"/>
          <w:sz w:val="24"/>
          <w:szCs w:val="24"/>
        </w:rPr>
        <w:lastRenderedPageBreak/>
        <w:t>Operator zobowiązany jest do przeszkolenia kierowców i wyegzekwowania od nich zapewnienia podróżnym odpowiednich warunków bezpieczeństwa i higieny oraz wygody i należytej obsługi, w tym:</w:t>
      </w:r>
    </w:p>
    <w:p w14:paraId="29D0B93F" w14:textId="77777777" w:rsidR="007152EE" w:rsidRDefault="007152EE" w:rsidP="00E07E7A">
      <w:pPr>
        <w:pStyle w:val="Akapitzlist"/>
        <w:numPr>
          <w:ilvl w:val="0"/>
          <w:numId w:val="12"/>
        </w:numPr>
        <w:spacing w:after="0" w:line="240" w:lineRule="auto"/>
        <w:ind w:left="1134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właściwego, kulturalnego odnoszenia się w stosunku do pasażerów (w tym udzielania pasażerom informacji dotyczących przewozu osób i bagażu, opłat, tras, przystanków obsługiwanej linii, ewentualnej zmiany tras przejazdu, których przyczyną mogą być powstałe w trakcie świadczenia usług remonty drogowe lub inne zdarzenia, których na moment podpisania umowy nie można było przewidzieć, a także pomocy przy wsiadaniu i wysiadaniu z pojazdu osobom o</w:t>
      </w:r>
      <w:r w:rsidR="00D37295"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>widocznej niepełnosprawności, m. in. niewidomym czy na wózkach inwalidzkich, itp.);</w:t>
      </w:r>
    </w:p>
    <w:p w14:paraId="475F68F3" w14:textId="77777777" w:rsidR="007152EE" w:rsidRDefault="007152EE" w:rsidP="00E07E7A">
      <w:pPr>
        <w:pStyle w:val="Akapitzlist"/>
        <w:numPr>
          <w:ilvl w:val="0"/>
          <w:numId w:val="12"/>
        </w:numPr>
        <w:spacing w:after="0" w:line="240" w:lineRule="auto"/>
        <w:ind w:left="1134" w:hanging="567"/>
        <w:rPr>
          <w:sz w:val="24"/>
          <w:szCs w:val="24"/>
        </w:rPr>
      </w:pPr>
      <w:r>
        <w:rPr>
          <w:rFonts w:cs="Times New Roman"/>
          <w:sz w:val="24"/>
          <w:szCs w:val="24"/>
        </w:rPr>
        <w:t>zachowania wymogów jakości usług przewozowych.</w:t>
      </w:r>
    </w:p>
    <w:p w14:paraId="01A8C5EA" w14:textId="77777777" w:rsidR="00B74F85" w:rsidRDefault="007152EE" w:rsidP="004545FE">
      <w:pPr>
        <w:pStyle w:val="Akapitzlist"/>
        <w:spacing w:after="0" w:line="240" w:lineRule="auto"/>
        <w:rPr>
          <w:rFonts w:cs="Times New Roman"/>
          <w:sz w:val="24"/>
          <w:szCs w:val="24"/>
        </w:rPr>
      </w:pPr>
      <w:r w:rsidRPr="004545FE">
        <w:rPr>
          <w:rFonts w:cs="Times New Roman"/>
          <w:sz w:val="24"/>
          <w:szCs w:val="24"/>
        </w:rPr>
        <w:t>Operator zobowiązany jest do podnoszenia jakości usług świadczonych w zakresie publicznego transportu zbiorowego, które w szczególności będą polegały na dokładaniu wszelkich starań w przestrzeganiu regularności i  punktualności przyjazdów pojazdów z</w:t>
      </w:r>
      <w:r w:rsidR="00D37295" w:rsidRPr="004545FE">
        <w:rPr>
          <w:rFonts w:cs="Times New Roman"/>
          <w:sz w:val="24"/>
          <w:szCs w:val="24"/>
        </w:rPr>
        <w:t> </w:t>
      </w:r>
      <w:r w:rsidRPr="004545FE">
        <w:rPr>
          <w:rFonts w:cs="Times New Roman"/>
          <w:sz w:val="24"/>
          <w:szCs w:val="24"/>
        </w:rPr>
        <w:t>pobliskich wsi do końcowego przystanku</w:t>
      </w:r>
      <w:r w:rsidR="004545FE">
        <w:rPr>
          <w:rFonts w:cs="Times New Roman"/>
          <w:sz w:val="24"/>
          <w:szCs w:val="24"/>
        </w:rPr>
        <w:t xml:space="preserve">: </w:t>
      </w:r>
    </w:p>
    <w:p w14:paraId="22C48AAF" w14:textId="1C9A62F9" w:rsidR="005C5096" w:rsidRDefault="00B74F85" w:rsidP="00B74F85">
      <w:pPr>
        <w:pStyle w:val="Akapitzlist"/>
        <w:ind w:left="0"/>
        <w:rPr>
          <w:color w:val="000000"/>
          <w:sz w:val="24"/>
          <w:szCs w:val="24"/>
        </w:rPr>
      </w:pPr>
      <w:r w:rsidRPr="005C5096">
        <w:rPr>
          <w:rFonts w:cs="Times New Roman"/>
          <w:sz w:val="24"/>
          <w:szCs w:val="24"/>
        </w:rPr>
        <w:t xml:space="preserve">            </w:t>
      </w:r>
      <w:r w:rsidR="006A1932">
        <w:rPr>
          <w:rFonts w:cs="Times New Roman"/>
          <w:sz w:val="24"/>
          <w:szCs w:val="24"/>
        </w:rPr>
        <w:t>1</w:t>
      </w:r>
      <w:r w:rsidR="00410BE6" w:rsidRPr="005C5096">
        <w:rPr>
          <w:rFonts w:cs="Times New Roman"/>
          <w:sz w:val="24"/>
          <w:szCs w:val="24"/>
        </w:rPr>
        <w:t xml:space="preserve">) </w:t>
      </w:r>
      <w:r w:rsidR="00410BE6" w:rsidRPr="005C5096">
        <w:rPr>
          <w:color w:val="auto"/>
          <w:sz w:val="24"/>
          <w:szCs w:val="24"/>
        </w:rPr>
        <w:t>dla linii</w:t>
      </w:r>
      <w:r w:rsidRPr="005C5096">
        <w:rPr>
          <w:color w:val="auto"/>
          <w:sz w:val="24"/>
          <w:szCs w:val="24"/>
        </w:rPr>
        <w:t xml:space="preserve"> </w:t>
      </w:r>
      <w:r w:rsidRPr="005C5096">
        <w:rPr>
          <w:color w:val="000000"/>
          <w:sz w:val="24"/>
          <w:szCs w:val="24"/>
          <w:lang w:eastAsia="pl-PL"/>
        </w:rPr>
        <w:t xml:space="preserve">84: </w:t>
      </w:r>
      <w:r w:rsidRPr="005C5096">
        <w:rPr>
          <w:sz w:val="24"/>
          <w:szCs w:val="24"/>
          <w:lang w:eastAsia="pl-PL"/>
        </w:rPr>
        <w:t>Rzuchowa – Dąbrówka Szczepanowska tj.</w:t>
      </w:r>
      <w:r w:rsidRPr="005C5096">
        <w:rPr>
          <w:b/>
          <w:sz w:val="24"/>
          <w:szCs w:val="24"/>
          <w:lang w:eastAsia="pl-PL"/>
        </w:rPr>
        <w:t xml:space="preserve"> </w:t>
      </w:r>
      <w:r w:rsidRPr="005C5096">
        <w:rPr>
          <w:color w:val="000000"/>
          <w:sz w:val="24"/>
          <w:szCs w:val="24"/>
        </w:rPr>
        <w:t xml:space="preserve">Dąbrówka Szczepanowska- </w:t>
      </w:r>
      <w:r w:rsidR="005C5096" w:rsidRPr="005C5096">
        <w:rPr>
          <w:color w:val="000000"/>
          <w:sz w:val="24"/>
          <w:szCs w:val="24"/>
        </w:rPr>
        <w:t xml:space="preserve">   </w:t>
      </w:r>
      <w:r w:rsidR="005C5096">
        <w:rPr>
          <w:color w:val="000000"/>
          <w:sz w:val="24"/>
          <w:szCs w:val="24"/>
        </w:rPr>
        <w:t xml:space="preserve">   </w:t>
      </w:r>
    </w:p>
    <w:p w14:paraId="2C7E914F" w14:textId="3473BBCE" w:rsidR="00B74F85" w:rsidRPr="005C5096" w:rsidRDefault="005C5096" w:rsidP="00B74F85">
      <w:pPr>
        <w:pStyle w:val="Akapitzlist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</w:t>
      </w:r>
      <w:r w:rsidR="00B74F85" w:rsidRPr="005C5096">
        <w:rPr>
          <w:color w:val="000000"/>
          <w:sz w:val="24"/>
          <w:szCs w:val="24"/>
        </w:rPr>
        <w:t>Pętla.</w:t>
      </w:r>
    </w:p>
    <w:p w14:paraId="324A1290" w14:textId="76394D2D" w:rsidR="004545FE" w:rsidRPr="005C5096" w:rsidRDefault="00B74F85" w:rsidP="00B74F85">
      <w:pPr>
        <w:pStyle w:val="Tekstpodstawowy"/>
        <w:spacing w:line="360" w:lineRule="auto"/>
        <w:rPr>
          <w:sz w:val="24"/>
          <w:szCs w:val="24"/>
        </w:rPr>
      </w:pPr>
      <w:r w:rsidRPr="005C5096">
        <w:rPr>
          <w:color w:val="000000"/>
          <w:sz w:val="24"/>
          <w:szCs w:val="24"/>
        </w:rPr>
        <w:t xml:space="preserve">            </w:t>
      </w:r>
      <w:r w:rsidR="006A1932">
        <w:rPr>
          <w:sz w:val="24"/>
          <w:szCs w:val="24"/>
        </w:rPr>
        <w:t>2</w:t>
      </w:r>
      <w:r w:rsidR="00410BE6" w:rsidRPr="005C5096">
        <w:rPr>
          <w:sz w:val="24"/>
          <w:szCs w:val="24"/>
        </w:rPr>
        <w:t xml:space="preserve">) </w:t>
      </w:r>
      <w:r w:rsidR="004545FE" w:rsidRPr="005C5096">
        <w:rPr>
          <w:sz w:val="24"/>
          <w:szCs w:val="24"/>
        </w:rPr>
        <w:t xml:space="preserve">dla linii: </w:t>
      </w:r>
      <w:r w:rsidRPr="005C5096">
        <w:rPr>
          <w:bCs/>
          <w:sz w:val="24"/>
          <w:szCs w:val="24"/>
        </w:rPr>
        <w:t xml:space="preserve">nr 87 Świebodzin – Pleśna – Łowczówek tj. </w:t>
      </w:r>
      <w:r w:rsidRPr="005C5096">
        <w:rPr>
          <w:sz w:val="24"/>
          <w:szCs w:val="24"/>
        </w:rPr>
        <w:t>Łowczówek Pętla.</w:t>
      </w:r>
    </w:p>
    <w:p w14:paraId="201DC765" w14:textId="6FCEF6A1" w:rsidR="00FE7C57" w:rsidRDefault="00F87858" w:rsidP="00F87858">
      <w:pPr>
        <w:pStyle w:val="Tekstpodstawowy"/>
        <w:spacing w:line="360" w:lineRule="auto"/>
        <w:rPr>
          <w:bCs/>
          <w:sz w:val="24"/>
          <w:szCs w:val="24"/>
        </w:rPr>
      </w:pPr>
      <w:r w:rsidRPr="005C5096">
        <w:rPr>
          <w:sz w:val="24"/>
          <w:szCs w:val="24"/>
        </w:rPr>
        <w:t xml:space="preserve">            </w:t>
      </w:r>
      <w:r w:rsidR="006A1932">
        <w:rPr>
          <w:sz w:val="24"/>
          <w:szCs w:val="24"/>
        </w:rPr>
        <w:t>3</w:t>
      </w:r>
      <w:r w:rsidR="004545FE" w:rsidRPr="005C5096">
        <w:rPr>
          <w:sz w:val="24"/>
          <w:szCs w:val="24"/>
        </w:rPr>
        <w:t xml:space="preserve">) </w:t>
      </w:r>
      <w:r w:rsidRPr="005C5096">
        <w:rPr>
          <w:sz w:val="24"/>
          <w:szCs w:val="24"/>
        </w:rPr>
        <w:t xml:space="preserve">dla linii nr </w:t>
      </w:r>
      <w:r w:rsidRPr="005C5096">
        <w:rPr>
          <w:color w:val="000000"/>
          <w:sz w:val="24"/>
          <w:szCs w:val="24"/>
        </w:rPr>
        <w:t xml:space="preserve">88: </w:t>
      </w:r>
      <w:r w:rsidRPr="005C5096">
        <w:rPr>
          <w:sz w:val="24"/>
          <w:szCs w:val="24"/>
        </w:rPr>
        <w:t>Rzuchowa – Dąbrówka Szczepanowska – Janowice.</w:t>
      </w:r>
      <w:r w:rsidR="0012004F" w:rsidRPr="005C5096">
        <w:rPr>
          <w:sz w:val="24"/>
          <w:szCs w:val="24"/>
        </w:rPr>
        <w:t xml:space="preserve"> </w:t>
      </w:r>
      <w:r w:rsidR="0012004F" w:rsidRPr="00FE7C57">
        <w:rPr>
          <w:sz w:val="24"/>
          <w:szCs w:val="24"/>
        </w:rPr>
        <w:t xml:space="preserve">tj. </w:t>
      </w:r>
      <w:r w:rsidR="00FE7C57" w:rsidRPr="00FE7C57">
        <w:rPr>
          <w:bCs/>
          <w:sz w:val="24"/>
          <w:szCs w:val="24"/>
        </w:rPr>
        <w:t xml:space="preserve">Janowice </w:t>
      </w:r>
      <w:r w:rsidR="00FE7C57">
        <w:rPr>
          <w:bCs/>
          <w:sz w:val="24"/>
          <w:szCs w:val="24"/>
        </w:rPr>
        <w:t xml:space="preserve">         </w:t>
      </w:r>
    </w:p>
    <w:p w14:paraId="26569384" w14:textId="4F67B819" w:rsidR="00F87858" w:rsidRPr="00FE7C57" w:rsidRDefault="00FE7C57" w:rsidP="00F87858">
      <w:pPr>
        <w:pStyle w:val="Tekstpodstawowy"/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  <w:r w:rsidRPr="00FE7C57">
        <w:rPr>
          <w:bCs/>
          <w:sz w:val="24"/>
          <w:szCs w:val="24"/>
        </w:rPr>
        <w:t>Dolan Wieś</w:t>
      </w:r>
    </w:p>
    <w:p w14:paraId="604E59BE" w14:textId="188149A3" w:rsidR="0012004F" w:rsidRPr="005C5096" w:rsidRDefault="00C870FB" w:rsidP="0012004F">
      <w:pPr>
        <w:pStyle w:val="Tekstpodstawowy"/>
        <w:spacing w:line="360" w:lineRule="auto"/>
        <w:rPr>
          <w:color w:val="000000"/>
          <w:sz w:val="24"/>
          <w:szCs w:val="24"/>
        </w:rPr>
      </w:pPr>
      <w:r w:rsidRPr="005C5096">
        <w:rPr>
          <w:sz w:val="24"/>
          <w:szCs w:val="24"/>
        </w:rPr>
        <w:t xml:space="preserve">            </w:t>
      </w:r>
      <w:r w:rsidR="006A1932">
        <w:rPr>
          <w:sz w:val="24"/>
          <w:szCs w:val="24"/>
        </w:rPr>
        <w:t>4</w:t>
      </w:r>
      <w:r w:rsidR="00410BE6" w:rsidRPr="005C5096">
        <w:rPr>
          <w:sz w:val="24"/>
          <w:szCs w:val="24"/>
        </w:rPr>
        <w:t xml:space="preserve">) </w:t>
      </w:r>
      <w:r w:rsidR="0012004F" w:rsidRPr="005C5096">
        <w:rPr>
          <w:sz w:val="24"/>
          <w:szCs w:val="24"/>
        </w:rPr>
        <w:t xml:space="preserve">dla linii nr </w:t>
      </w:r>
      <w:bookmarkStart w:id="1" w:name="_Hlk152853516"/>
      <w:r w:rsidR="0012004F" w:rsidRPr="005C5096">
        <w:rPr>
          <w:color w:val="000000"/>
          <w:sz w:val="24"/>
          <w:szCs w:val="24"/>
        </w:rPr>
        <w:t xml:space="preserve">89: </w:t>
      </w:r>
      <w:r w:rsidR="0012004F" w:rsidRPr="005C5096">
        <w:rPr>
          <w:sz w:val="24"/>
          <w:szCs w:val="24"/>
        </w:rPr>
        <w:t xml:space="preserve">Rzuchowa – Lubinka - Janowice. tj. </w:t>
      </w:r>
      <w:r w:rsidR="0012004F" w:rsidRPr="005C5096">
        <w:rPr>
          <w:color w:val="000000"/>
          <w:sz w:val="24"/>
          <w:szCs w:val="24"/>
        </w:rPr>
        <w:t>Janowice-Dolna Wieś</w:t>
      </w:r>
    </w:p>
    <w:p w14:paraId="352E5956" w14:textId="601EB113" w:rsidR="00410BE6" w:rsidRPr="005C5096" w:rsidRDefault="00C870FB" w:rsidP="005C5096">
      <w:pPr>
        <w:pStyle w:val="Tekstpodstawowy"/>
        <w:spacing w:line="360" w:lineRule="auto"/>
        <w:rPr>
          <w:bCs/>
          <w:sz w:val="24"/>
          <w:szCs w:val="24"/>
        </w:rPr>
      </w:pPr>
      <w:r w:rsidRPr="005C5096">
        <w:rPr>
          <w:color w:val="000000"/>
          <w:sz w:val="24"/>
          <w:szCs w:val="24"/>
        </w:rPr>
        <w:t xml:space="preserve">            </w:t>
      </w:r>
      <w:r w:rsidR="006A1932">
        <w:rPr>
          <w:color w:val="000000"/>
          <w:sz w:val="24"/>
          <w:szCs w:val="24"/>
        </w:rPr>
        <w:t>5</w:t>
      </w:r>
      <w:r w:rsidR="0012004F" w:rsidRPr="005C5096">
        <w:rPr>
          <w:color w:val="000000"/>
          <w:sz w:val="24"/>
          <w:szCs w:val="24"/>
        </w:rPr>
        <w:t>) dla linii</w:t>
      </w:r>
      <w:r w:rsidR="001B53E7">
        <w:rPr>
          <w:color w:val="000000"/>
          <w:sz w:val="24"/>
          <w:szCs w:val="24"/>
        </w:rPr>
        <w:t xml:space="preserve"> nr 14:</w:t>
      </w:r>
      <w:r w:rsidR="0012004F" w:rsidRPr="005C5096">
        <w:rPr>
          <w:color w:val="000000"/>
          <w:sz w:val="24"/>
          <w:szCs w:val="24"/>
        </w:rPr>
        <w:t xml:space="preserve"> </w:t>
      </w:r>
      <w:r w:rsidRPr="005C5096">
        <w:rPr>
          <w:bCs/>
          <w:sz w:val="24"/>
          <w:szCs w:val="24"/>
        </w:rPr>
        <w:t xml:space="preserve">Rzuchowa – Pleśna – Lichwin tj. </w:t>
      </w:r>
      <w:r w:rsidRPr="005C5096">
        <w:rPr>
          <w:color w:val="000000"/>
          <w:sz w:val="24"/>
          <w:szCs w:val="24"/>
        </w:rPr>
        <w:t>Lichwin- Granic</w:t>
      </w:r>
      <w:r w:rsidR="001762B1">
        <w:rPr>
          <w:color w:val="000000"/>
          <w:sz w:val="24"/>
          <w:szCs w:val="24"/>
        </w:rPr>
        <w:t>a</w:t>
      </w:r>
      <w:r w:rsidRPr="005C5096">
        <w:rPr>
          <w:color w:val="000000"/>
          <w:sz w:val="24"/>
          <w:szCs w:val="24"/>
        </w:rPr>
        <w:t>.</w:t>
      </w:r>
      <w:bookmarkEnd w:id="1"/>
    </w:p>
    <w:p w14:paraId="2B73D9A0" w14:textId="77777777" w:rsidR="004545FE" w:rsidRPr="00BA18F3" w:rsidRDefault="004545FE" w:rsidP="004545FE">
      <w:pPr>
        <w:pStyle w:val="Akapitzlist"/>
        <w:tabs>
          <w:tab w:val="left" w:pos="284"/>
        </w:tabs>
        <w:spacing w:after="0" w:line="240" w:lineRule="auto"/>
        <w:ind w:left="567"/>
        <w:rPr>
          <w:rFonts w:cs="Times New Roman"/>
          <w:sz w:val="24"/>
          <w:szCs w:val="24"/>
        </w:rPr>
      </w:pPr>
      <w:r w:rsidRPr="00BA18F3">
        <w:rPr>
          <w:rFonts w:cs="Times New Roman"/>
          <w:sz w:val="24"/>
          <w:szCs w:val="24"/>
        </w:rPr>
        <w:t>w kierunku pobliskich wsi, a także na podnoszeniu standardów czystości pojazdów.</w:t>
      </w:r>
    </w:p>
    <w:p w14:paraId="16709EED" w14:textId="77777777" w:rsidR="004545FE" w:rsidRDefault="004545FE" w:rsidP="004545FE">
      <w:pPr>
        <w:spacing w:after="0" w:line="240" w:lineRule="auto"/>
        <w:ind w:right="-15"/>
        <w:jc w:val="center"/>
        <w:rPr>
          <w:rFonts w:cs="Times New Roman"/>
          <w:b/>
          <w:sz w:val="24"/>
          <w:szCs w:val="24"/>
          <w:highlight w:val="white"/>
        </w:rPr>
      </w:pPr>
    </w:p>
    <w:p w14:paraId="798DAEBB" w14:textId="77777777" w:rsidR="00405A5B" w:rsidRPr="004545FE" w:rsidRDefault="00405A5B" w:rsidP="00047194">
      <w:pPr>
        <w:pStyle w:val="Akapitzlist"/>
        <w:numPr>
          <w:ilvl w:val="3"/>
          <w:numId w:val="15"/>
        </w:numPr>
        <w:tabs>
          <w:tab w:val="left" w:pos="284"/>
        </w:tabs>
        <w:spacing w:after="0" w:line="240" w:lineRule="auto"/>
        <w:ind w:left="567" w:right="-15" w:hanging="567"/>
        <w:jc w:val="center"/>
        <w:rPr>
          <w:rFonts w:cs="Times New Roman"/>
          <w:b/>
          <w:sz w:val="24"/>
          <w:szCs w:val="24"/>
          <w:highlight w:val="white"/>
        </w:rPr>
      </w:pPr>
    </w:p>
    <w:p w14:paraId="4B752475" w14:textId="77777777" w:rsidR="007152EE" w:rsidRDefault="007152EE" w:rsidP="00047194">
      <w:pPr>
        <w:spacing w:after="0" w:line="240" w:lineRule="auto"/>
        <w:ind w:right="-15"/>
        <w:jc w:val="center"/>
        <w:rPr>
          <w:rFonts w:cs="Times New Roman"/>
          <w:b/>
          <w:sz w:val="24"/>
          <w:szCs w:val="24"/>
          <w:highlight w:val="white"/>
        </w:rPr>
      </w:pPr>
      <w:r>
        <w:rPr>
          <w:rFonts w:cs="Times New Roman"/>
          <w:b/>
          <w:sz w:val="24"/>
          <w:szCs w:val="24"/>
          <w:highlight w:val="white"/>
        </w:rPr>
        <w:t>OPŁATY ZA KORZYSTANIE Z USŁUG</w:t>
      </w:r>
    </w:p>
    <w:p w14:paraId="68048554" w14:textId="77777777" w:rsidR="00405A5B" w:rsidRDefault="007152EE" w:rsidP="0004719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8</w:t>
      </w:r>
    </w:p>
    <w:p w14:paraId="107BC5C7" w14:textId="77777777" w:rsidR="00405A5B" w:rsidRDefault="007152EE" w:rsidP="00E07E7A">
      <w:pPr>
        <w:pStyle w:val="Akapitzlist"/>
        <w:numPr>
          <w:ilvl w:val="6"/>
          <w:numId w:val="47"/>
        </w:numPr>
        <w:spacing w:after="0" w:line="240" w:lineRule="auto"/>
        <w:ind w:left="567" w:hanging="567"/>
        <w:rPr>
          <w:sz w:val="24"/>
          <w:szCs w:val="24"/>
        </w:rPr>
      </w:pPr>
      <w:r w:rsidRPr="00405A5B">
        <w:rPr>
          <w:sz w:val="24"/>
          <w:szCs w:val="24"/>
        </w:rPr>
        <w:t>Operator zobowiązany jest do pobierania opłat za przejazd, oraz innych opłat, o których mowa w ustawie z dnia 15 listopada 1984 r. Prawo przewozowe, zgodnie z cennikiem stanowiącym załącznik nr 2 do umowy.</w:t>
      </w:r>
    </w:p>
    <w:p w14:paraId="775F2A19" w14:textId="77777777" w:rsidR="007152EE" w:rsidRPr="00405A5B" w:rsidRDefault="007152EE" w:rsidP="00E07E7A">
      <w:pPr>
        <w:pStyle w:val="Akapitzlist"/>
        <w:numPr>
          <w:ilvl w:val="6"/>
          <w:numId w:val="47"/>
        </w:numPr>
        <w:spacing w:after="0" w:line="240" w:lineRule="auto"/>
        <w:ind w:left="567" w:hanging="567"/>
        <w:rPr>
          <w:sz w:val="24"/>
          <w:szCs w:val="24"/>
        </w:rPr>
      </w:pPr>
      <w:r w:rsidRPr="00405A5B">
        <w:rPr>
          <w:sz w:val="24"/>
          <w:szCs w:val="24"/>
        </w:rPr>
        <w:t xml:space="preserve">Zmiana cen biletów i opłat, o których mowa w ust. 1, może nastąpić w uzasadnionym przypadku: </w:t>
      </w:r>
    </w:p>
    <w:p w14:paraId="18DEF3E0" w14:textId="77777777" w:rsidR="007152EE" w:rsidRDefault="007152EE" w:rsidP="00E07E7A">
      <w:pPr>
        <w:pStyle w:val="Akapitzlist"/>
        <w:numPr>
          <w:ilvl w:val="0"/>
          <w:numId w:val="18"/>
        </w:numPr>
        <w:spacing w:after="0" w:line="240" w:lineRule="auto"/>
        <w:ind w:left="1134" w:hanging="567"/>
        <w:rPr>
          <w:rFonts w:cs="Times New Roman"/>
          <w:sz w:val="24"/>
          <w:szCs w:val="24"/>
        </w:rPr>
      </w:pPr>
      <w:r>
        <w:rPr>
          <w:sz w:val="24"/>
          <w:szCs w:val="24"/>
        </w:rPr>
        <w:t>na pisemny wniosek Operatora;</w:t>
      </w:r>
    </w:p>
    <w:p w14:paraId="3C3E9657" w14:textId="77777777" w:rsidR="007152EE" w:rsidRDefault="007152EE" w:rsidP="00E07E7A">
      <w:pPr>
        <w:pStyle w:val="Akapitzlist"/>
        <w:numPr>
          <w:ilvl w:val="0"/>
          <w:numId w:val="18"/>
        </w:numPr>
        <w:spacing w:after="0" w:line="240" w:lineRule="auto"/>
        <w:ind w:left="1134" w:hanging="567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na pisemne żądanie Organizatora. </w:t>
      </w:r>
    </w:p>
    <w:p w14:paraId="481A69C3" w14:textId="77777777" w:rsidR="00EF2E97" w:rsidRDefault="007152EE" w:rsidP="00E07E7A">
      <w:pPr>
        <w:pStyle w:val="Akapitzlist"/>
        <w:numPr>
          <w:ilvl w:val="6"/>
          <w:numId w:val="47"/>
        </w:numPr>
        <w:spacing w:after="0" w:line="240" w:lineRule="auto"/>
        <w:ind w:left="567" w:hanging="567"/>
        <w:rPr>
          <w:sz w:val="24"/>
          <w:szCs w:val="24"/>
        </w:rPr>
      </w:pPr>
      <w:r w:rsidRPr="00405A5B">
        <w:rPr>
          <w:sz w:val="24"/>
          <w:szCs w:val="24"/>
        </w:rPr>
        <w:t xml:space="preserve">Strona inicjująca zmianę, o której mowa w ust. 2, zobowiązana jest do przedstawienia drugiej Stronie projektu nowego cennika, wraz z uzasadnieniem potrzeby jego wprowadzenia. </w:t>
      </w:r>
    </w:p>
    <w:p w14:paraId="385835BB" w14:textId="77777777" w:rsidR="00EF2E97" w:rsidRDefault="007152EE" w:rsidP="00E07E7A">
      <w:pPr>
        <w:pStyle w:val="Akapitzlist"/>
        <w:numPr>
          <w:ilvl w:val="6"/>
          <w:numId w:val="47"/>
        </w:numPr>
        <w:spacing w:after="0" w:line="240" w:lineRule="auto"/>
        <w:ind w:left="567" w:hanging="567"/>
        <w:rPr>
          <w:sz w:val="24"/>
          <w:szCs w:val="24"/>
        </w:rPr>
      </w:pPr>
      <w:r w:rsidRPr="00EF2E97">
        <w:rPr>
          <w:sz w:val="24"/>
          <w:szCs w:val="24"/>
        </w:rPr>
        <w:t xml:space="preserve">W przypadku, o którym mowa w ust. 2 pkt 1, wprowadzenie nowego cennika wymaga uprzedniej akceptacji (w formie pisemnej lub elektronicznej) Organizatora, który określa także termin wejścia w życie przedmiotowych zmian. </w:t>
      </w:r>
    </w:p>
    <w:p w14:paraId="2B12233F" w14:textId="77777777" w:rsidR="00EF2E97" w:rsidRDefault="007152EE" w:rsidP="00E07E7A">
      <w:pPr>
        <w:pStyle w:val="Akapitzlist"/>
        <w:numPr>
          <w:ilvl w:val="6"/>
          <w:numId w:val="47"/>
        </w:numPr>
        <w:spacing w:after="0" w:line="240" w:lineRule="auto"/>
        <w:ind w:left="567" w:hanging="567"/>
        <w:rPr>
          <w:sz w:val="24"/>
          <w:szCs w:val="24"/>
        </w:rPr>
      </w:pPr>
      <w:r w:rsidRPr="00EF2E97">
        <w:rPr>
          <w:sz w:val="24"/>
          <w:szCs w:val="24"/>
        </w:rPr>
        <w:t>W przypadku, o którym mowa w ust. 2 pkt 2, nowy cennik wprowadzany jest na żądanie Organizatora, przekazane Operatorowi w formie pisemnej lub elektronicznej, w</w:t>
      </w:r>
      <w:r w:rsidR="00EF2E97">
        <w:rPr>
          <w:sz w:val="24"/>
          <w:szCs w:val="24"/>
        </w:rPr>
        <w:t> </w:t>
      </w:r>
      <w:r w:rsidRPr="00EF2E97">
        <w:rPr>
          <w:sz w:val="24"/>
          <w:szCs w:val="24"/>
        </w:rPr>
        <w:t xml:space="preserve">terminie wskazanym przez Organizatora. </w:t>
      </w:r>
    </w:p>
    <w:p w14:paraId="71DEF955" w14:textId="77777777" w:rsidR="007152EE" w:rsidRPr="00EF2E97" w:rsidRDefault="007152EE" w:rsidP="00E07E7A">
      <w:pPr>
        <w:pStyle w:val="Akapitzlist"/>
        <w:numPr>
          <w:ilvl w:val="6"/>
          <w:numId w:val="47"/>
        </w:numPr>
        <w:spacing w:after="0" w:line="240" w:lineRule="auto"/>
        <w:ind w:left="567" w:hanging="567"/>
        <w:rPr>
          <w:sz w:val="24"/>
          <w:szCs w:val="24"/>
        </w:rPr>
      </w:pPr>
      <w:r w:rsidRPr="00EF2E97">
        <w:rPr>
          <w:sz w:val="24"/>
          <w:szCs w:val="24"/>
        </w:rPr>
        <w:t xml:space="preserve">Należności za bilety i inne opłaty, o których mowa w ust. 1, pobiera Operator, któremu przysługują wpływy z tego tytułu. </w:t>
      </w:r>
    </w:p>
    <w:p w14:paraId="12101CBB" w14:textId="77777777" w:rsidR="007152EE" w:rsidRDefault="007152EE" w:rsidP="00047194">
      <w:pPr>
        <w:spacing w:after="0" w:line="240" w:lineRule="auto"/>
        <w:rPr>
          <w:rFonts w:cs="Times New Roman"/>
          <w:sz w:val="24"/>
          <w:szCs w:val="24"/>
        </w:rPr>
      </w:pPr>
    </w:p>
    <w:p w14:paraId="0F2AE650" w14:textId="77777777" w:rsidR="007152EE" w:rsidRDefault="007152EE" w:rsidP="00047194">
      <w:pPr>
        <w:spacing w:after="0" w:line="240" w:lineRule="auto"/>
        <w:jc w:val="center"/>
        <w:rPr>
          <w:i/>
          <w:color w:val="7030A0"/>
          <w:sz w:val="24"/>
          <w:szCs w:val="24"/>
        </w:rPr>
      </w:pPr>
      <w:r>
        <w:rPr>
          <w:rFonts w:cs="Times New Roman"/>
          <w:b/>
          <w:sz w:val="24"/>
          <w:szCs w:val="24"/>
        </w:rPr>
        <w:t>PODWYKONAWSTWO</w:t>
      </w:r>
    </w:p>
    <w:p w14:paraId="7BD23D43" w14:textId="77777777" w:rsidR="00EF2E97" w:rsidRDefault="007152EE" w:rsidP="00047194">
      <w:pPr>
        <w:tabs>
          <w:tab w:val="left" w:pos="428"/>
        </w:tabs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 9</w:t>
      </w:r>
    </w:p>
    <w:p w14:paraId="4B852801" w14:textId="77777777" w:rsidR="00EF2E97" w:rsidRDefault="007152EE" w:rsidP="00E07E7A">
      <w:pPr>
        <w:pStyle w:val="Akapitzlist"/>
        <w:numPr>
          <w:ilvl w:val="3"/>
          <w:numId w:val="18"/>
        </w:numPr>
        <w:tabs>
          <w:tab w:val="left" w:pos="428"/>
        </w:tabs>
        <w:spacing w:after="0" w:line="240" w:lineRule="auto"/>
        <w:ind w:left="426" w:hanging="426"/>
        <w:rPr>
          <w:sz w:val="24"/>
          <w:szCs w:val="24"/>
        </w:rPr>
      </w:pPr>
      <w:r w:rsidRPr="00EF2E97">
        <w:rPr>
          <w:sz w:val="24"/>
          <w:szCs w:val="24"/>
        </w:rPr>
        <w:t>Operator może powierzyć świadczenie usług przewozowych, stanowiących przedmiot umowy, innym podmiotom, które spełniają warunki określone przepisami prawa i</w:t>
      </w:r>
      <w:r w:rsidR="00EF2E97">
        <w:rPr>
          <w:sz w:val="24"/>
          <w:szCs w:val="24"/>
        </w:rPr>
        <w:t> </w:t>
      </w:r>
      <w:r w:rsidRPr="00EF2E97">
        <w:rPr>
          <w:sz w:val="24"/>
          <w:szCs w:val="24"/>
        </w:rPr>
        <w:t>postanowieniami umowy, niezbędne do realizacji tych usług.</w:t>
      </w:r>
    </w:p>
    <w:p w14:paraId="4E5C8129" w14:textId="77777777" w:rsidR="00EF2E97" w:rsidRDefault="007152EE" w:rsidP="00E07E7A">
      <w:pPr>
        <w:pStyle w:val="Akapitzlist"/>
        <w:numPr>
          <w:ilvl w:val="3"/>
          <w:numId w:val="18"/>
        </w:numPr>
        <w:tabs>
          <w:tab w:val="left" w:pos="428"/>
        </w:tabs>
        <w:spacing w:after="0" w:line="240" w:lineRule="auto"/>
        <w:ind w:left="426" w:hanging="426"/>
        <w:rPr>
          <w:sz w:val="24"/>
          <w:szCs w:val="24"/>
        </w:rPr>
      </w:pPr>
      <w:r w:rsidRPr="00EF2E97">
        <w:rPr>
          <w:sz w:val="24"/>
          <w:szCs w:val="24"/>
        </w:rPr>
        <w:t>Powierzenie świadczenia usług, o którym mowa w ust. 1, wymaga zgody Organizatora w</w:t>
      </w:r>
      <w:r w:rsidR="00EF2E97">
        <w:rPr>
          <w:sz w:val="24"/>
          <w:szCs w:val="24"/>
        </w:rPr>
        <w:t> </w:t>
      </w:r>
      <w:r w:rsidRPr="00EF2E97">
        <w:rPr>
          <w:sz w:val="24"/>
          <w:szCs w:val="24"/>
        </w:rPr>
        <w:t>formie pisemnej lub elektronicznej.</w:t>
      </w:r>
    </w:p>
    <w:p w14:paraId="4DD3D0B8" w14:textId="77777777" w:rsidR="00EF2E97" w:rsidRDefault="007152EE" w:rsidP="00E07E7A">
      <w:pPr>
        <w:pStyle w:val="Akapitzlist"/>
        <w:numPr>
          <w:ilvl w:val="3"/>
          <w:numId w:val="18"/>
        </w:numPr>
        <w:tabs>
          <w:tab w:val="left" w:pos="428"/>
        </w:tabs>
        <w:spacing w:after="0" w:line="240" w:lineRule="auto"/>
        <w:ind w:left="426" w:hanging="426"/>
        <w:rPr>
          <w:sz w:val="24"/>
          <w:szCs w:val="24"/>
        </w:rPr>
      </w:pPr>
      <w:r w:rsidRPr="00EF2E97">
        <w:rPr>
          <w:sz w:val="24"/>
          <w:szCs w:val="24"/>
        </w:rPr>
        <w:t>Zgoda, o której mowa w ust. 2 nie jest wy</w:t>
      </w:r>
      <w:r w:rsidR="00EF2E97">
        <w:rPr>
          <w:sz w:val="24"/>
          <w:szCs w:val="24"/>
        </w:rPr>
        <w:t xml:space="preserve">magana w przypadku wystąpienia </w:t>
      </w:r>
      <w:r w:rsidRPr="00EF2E97">
        <w:rPr>
          <w:sz w:val="24"/>
          <w:szCs w:val="24"/>
        </w:rPr>
        <w:t>okoliczności, wymagających zapewnienia podróżnym przewozu zastępczego.</w:t>
      </w:r>
    </w:p>
    <w:p w14:paraId="51FAFFFB" w14:textId="77777777" w:rsidR="00EF2E97" w:rsidRDefault="007152EE" w:rsidP="00E07E7A">
      <w:pPr>
        <w:pStyle w:val="Akapitzlist"/>
        <w:numPr>
          <w:ilvl w:val="3"/>
          <w:numId w:val="18"/>
        </w:numPr>
        <w:tabs>
          <w:tab w:val="left" w:pos="428"/>
        </w:tabs>
        <w:spacing w:after="0" w:line="240" w:lineRule="auto"/>
        <w:ind w:left="426" w:hanging="426"/>
        <w:rPr>
          <w:sz w:val="24"/>
          <w:szCs w:val="24"/>
        </w:rPr>
      </w:pPr>
      <w:r w:rsidRPr="00EF2E97">
        <w:rPr>
          <w:sz w:val="24"/>
          <w:szCs w:val="24"/>
        </w:rPr>
        <w:t>Powierzenie świadczenia usług przewozowych</w:t>
      </w:r>
      <w:r w:rsidR="00EF2E97">
        <w:rPr>
          <w:sz w:val="24"/>
          <w:szCs w:val="24"/>
        </w:rPr>
        <w:t>,</w:t>
      </w:r>
      <w:r w:rsidRPr="00EF2E97">
        <w:rPr>
          <w:sz w:val="24"/>
          <w:szCs w:val="24"/>
        </w:rPr>
        <w:t xml:space="preserve"> stanowiących przedmiot umowy</w:t>
      </w:r>
      <w:r w:rsidR="00EF2E97">
        <w:rPr>
          <w:sz w:val="24"/>
          <w:szCs w:val="24"/>
        </w:rPr>
        <w:t>,</w:t>
      </w:r>
      <w:r w:rsidRPr="00EF2E97">
        <w:rPr>
          <w:sz w:val="24"/>
          <w:szCs w:val="24"/>
        </w:rPr>
        <w:t xml:space="preserve"> innym podmiotom nie zwalnia Operatora z odpowiedzialności za należyte wykonanie przedmiotu umowy. Operator ponosi wobec Organizatora odpowiedzialność za działania innych przewoźników realizujących na rzecz Operatora usługi przewozowe, tak jak za działania własne.</w:t>
      </w:r>
    </w:p>
    <w:p w14:paraId="253B118F" w14:textId="77777777" w:rsidR="007152EE" w:rsidRPr="00EF2E97" w:rsidRDefault="007152EE" w:rsidP="00E07E7A">
      <w:pPr>
        <w:pStyle w:val="Akapitzlist"/>
        <w:numPr>
          <w:ilvl w:val="3"/>
          <w:numId w:val="18"/>
        </w:numPr>
        <w:tabs>
          <w:tab w:val="left" w:pos="428"/>
        </w:tabs>
        <w:spacing w:after="0" w:line="240" w:lineRule="auto"/>
        <w:ind w:left="426" w:hanging="426"/>
        <w:rPr>
          <w:sz w:val="24"/>
          <w:szCs w:val="24"/>
        </w:rPr>
      </w:pPr>
      <w:r w:rsidRPr="00EF2E97">
        <w:rPr>
          <w:rFonts w:cs="Times New Roman"/>
          <w:sz w:val="24"/>
          <w:szCs w:val="24"/>
          <w:highlight w:val="white"/>
        </w:rPr>
        <w:t>Operator realizuje inwestycje w zakresie zakupu środków transportu w swoim imieniu i</w:t>
      </w:r>
      <w:r w:rsidR="006A3446">
        <w:rPr>
          <w:rFonts w:cs="Times New Roman"/>
          <w:sz w:val="24"/>
          <w:szCs w:val="24"/>
          <w:highlight w:val="white"/>
        </w:rPr>
        <w:t> </w:t>
      </w:r>
      <w:r w:rsidRPr="00EF2E97">
        <w:rPr>
          <w:rFonts w:cs="Times New Roman"/>
          <w:sz w:val="24"/>
          <w:szCs w:val="24"/>
          <w:highlight w:val="white"/>
        </w:rPr>
        <w:t xml:space="preserve">na własną odpowiedzialność. </w:t>
      </w:r>
    </w:p>
    <w:p w14:paraId="661D5877" w14:textId="77777777" w:rsidR="007152EE" w:rsidRDefault="007152EE" w:rsidP="00047194">
      <w:pPr>
        <w:tabs>
          <w:tab w:val="left" w:pos="432"/>
        </w:tabs>
        <w:spacing w:after="0" w:line="240" w:lineRule="auto"/>
        <w:ind w:left="360" w:hanging="360"/>
        <w:rPr>
          <w:sz w:val="24"/>
          <w:szCs w:val="24"/>
        </w:rPr>
      </w:pPr>
    </w:p>
    <w:p w14:paraId="0ED7ABF1" w14:textId="77777777" w:rsidR="007152EE" w:rsidRDefault="007152EE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SKARGI I REKLAMACJE SKŁADANE PRZEZ PASAŻERÓW</w:t>
      </w:r>
    </w:p>
    <w:p w14:paraId="02EC06CF" w14:textId="77777777" w:rsidR="00EF2E97" w:rsidRDefault="007152EE" w:rsidP="0004719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10</w:t>
      </w:r>
    </w:p>
    <w:p w14:paraId="33CDE6E7" w14:textId="77777777" w:rsidR="00EF2E97" w:rsidRPr="00EF2E97" w:rsidRDefault="007152EE" w:rsidP="00E07E7A">
      <w:pPr>
        <w:pStyle w:val="Akapitzlist"/>
        <w:numPr>
          <w:ilvl w:val="3"/>
          <w:numId w:val="10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F2E97">
        <w:rPr>
          <w:rFonts w:cs="Times New Roman"/>
          <w:sz w:val="24"/>
          <w:szCs w:val="24"/>
        </w:rPr>
        <w:t>Operator ponosi wobec pasażerów i osób trzecich odpowiedzialność za szkody, wiążące się ze świadczeniem usług przewozowych. W szczególności za szkody:</w:t>
      </w:r>
    </w:p>
    <w:p w14:paraId="7D1FEC21" w14:textId="77777777" w:rsidR="007152EE" w:rsidRDefault="007152EE" w:rsidP="00E07E7A">
      <w:pPr>
        <w:pStyle w:val="Akapitzlist"/>
        <w:numPr>
          <w:ilvl w:val="0"/>
          <w:numId w:val="31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komunikacyjne, w tym: wynikające z uczestnictwa pojazdów Operatora w ruchu drogowym;</w:t>
      </w:r>
    </w:p>
    <w:p w14:paraId="4CB2B861" w14:textId="77777777" w:rsidR="007152EE" w:rsidRDefault="007152EE" w:rsidP="00E07E7A">
      <w:pPr>
        <w:pStyle w:val="Akapitzlist"/>
        <w:numPr>
          <w:ilvl w:val="0"/>
          <w:numId w:val="31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rzeczowe, w odniesieniu do rzeczy przewożonych przez pasażerów w pojeździe Operatora, jeżeli szkoda powstała z winy Operatora;</w:t>
      </w:r>
    </w:p>
    <w:p w14:paraId="7F584DF5" w14:textId="77777777" w:rsidR="007152EE" w:rsidRDefault="007152EE" w:rsidP="00E07E7A">
      <w:pPr>
        <w:pStyle w:val="Akapitzlist"/>
        <w:numPr>
          <w:ilvl w:val="0"/>
          <w:numId w:val="31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wyrządzone pasażerom wskutek przedwczesnego odjazdu lub opóźnionego odjazdu pojazdu lub/i niezrealizowania kursu z winy Operatora;</w:t>
      </w:r>
    </w:p>
    <w:p w14:paraId="79B39F58" w14:textId="77777777" w:rsidR="007152EE" w:rsidRDefault="007152EE" w:rsidP="00E07E7A">
      <w:pPr>
        <w:pStyle w:val="Akapitzlist"/>
        <w:numPr>
          <w:ilvl w:val="0"/>
          <w:numId w:val="31"/>
        </w:numPr>
        <w:spacing w:after="0" w:line="240" w:lineRule="auto"/>
        <w:ind w:left="993" w:hanging="567"/>
        <w:rPr>
          <w:sz w:val="24"/>
          <w:szCs w:val="24"/>
        </w:rPr>
      </w:pPr>
      <w:r>
        <w:rPr>
          <w:rFonts w:cs="Times New Roman"/>
          <w:sz w:val="24"/>
          <w:szCs w:val="24"/>
        </w:rPr>
        <w:t>inne szkody na podstawie Kodeksu cywilnego i innych aktów normatywnych.</w:t>
      </w:r>
    </w:p>
    <w:p w14:paraId="7AF4F02C" w14:textId="77777777" w:rsidR="00EF2E97" w:rsidRDefault="007152EE" w:rsidP="00E07E7A">
      <w:pPr>
        <w:pStyle w:val="Akapitzlist"/>
        <w:numPr>
          <w:ilvl w:val="3"/>
          <w:numId w:val="10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F2E97">
        <w:rPr>
          <w:rFonts w:cs="Times New Roman"/>
          <w:sz w:val="24"/>
          <w:szCs w:val="24"/>
        </w:rPr>
        <w:t>Operator zobowiązany jest do rozpatrywania skarg i reklamacji wnoszonych przez pasażerów, dotyczących realizacji świadczonych usług przewozowych, w tym również skarg i</w:t>
      </w:r>
      <w:r w:rsidR="00EF2E97" w:rsidRPr="00EF2E97">
        <w:rPr>
          <w:rFonts w:cs="Times New Roman"/>
          <w:sz w:val="24"/>
          <w:szCs w:val="24"/>
        </w:rPr>
        <w:t> </w:t>
      </w:r>
      <w:r w:rsidRPr="00EF2E97">
        <w:rPr>
          <w:rFonts w:cs="Times New Roman"/>
          <w:sz w:val="24"/>
          <w:szCs w:val="24"/>
        </w:rPr>
        <w:t>reklamacji skierowanych do Organizatora i przekazanych do Operatora do załatwienia wg właściwości.</w:t>
      </w:r>
    </w:p>
    <w:p w14:paraId="21AEB5E8" w14:textId="77777777" w:rsidR="00EF2E97" w:rsidRDefault="007152EE" w:rsidP="00E07E7A">
      <w:pPr>
        <w:pStyle w:val="Akapitzlist"/>
        <w:numPr>
          <w:ilvl w:val="3"/>
          <w:numId w:val="10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F2E97">
        <w:rPr>
          <w:rFonts w:cs="Times New Roman"/>
          <w:sz w:val="24"/>
          <w:szCs w:val="24"/>
        </w:rPr>
        <w:t>Skargi i reklamacje powinny być rozpatrywane przez Operatora z należytą starannością, niezwłocznie, nie później niż w ciągu 30 dni od dnia wpływu pisma do siedziby Operatora. W odpowiedzi na skargę i reklamację, Operator winien wskazać uzasadnienie faktyczne oraz prawne, z przytoczeniem przepisów prawa, na jakich się oparł. Odpowiedź na skargę i reklamację doręcza się wnoszącemu pisemnie lub elektronicznie na adres, z którego została wysłana bądź na adres podany w piśmie. Kopię skargi i</w:t>
      </w:r>
      <w:r w:rsidR="00EF2E97">
        <w:rPr>
          <w:rFonts w:cs="Times New Roman"/>
          <w:sz w:val="24"/>
          <w:szCs w:val="24"/>
        </w:rPr>
        <w:t> </w:t>
      </w:r>
      <w:r w:rsidRPr="00EF2E97">
        <w:rPr>
          <w:rFonts w:cs="Times New Roman"/>
          <w:sz w:val="24"/>
          <w:szCs w:val="24"/>
        </w:rPr>
        <w:t>reklamacji wraz z kopią odpowiedzi na nie, Operator przekazuje Organizatorowi niezwłocznie po pisemnym bądź mailowym wezwaniu Organizatora.</w:t>
      </w:r>
    </w:p>
    <w:p w14:paraId="46854ABD" w14:textId="77777777" w:rsidR="00EF2E97" w:rsidRDefault="007152EE" w:rsidP="00E07E7A">
      <w:pPr>
        <w:pStyle w:val="Akapitzlist"/>
        <w:numPr>
          <w:ilvl w:val="3"/>
          <w:numId w:val="10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F2E97">
        <w:rPr>
          <w:rFonts w:cs="Times New Roman"/>
          <w:sz w:val="24"/>
          <w:szCs w:val="24"/>
        </w:rPr>
        <w:t>Operator zaspokaja we własnym zakresie wszelkie roszczenia pasażerów i innych podmiotów, wynikające z przepisów prawa, w związku ze świadczeniem przez Operatora usług przewozowych będących przedmiotem umowy, na które to okoliczności musi być ubezpieczony.</w:t>
      </w:r>
    </w:p>
    <w:p w14:paraId="02911D1D" w14:textId="77777777" w:rsidR="007152EE" w:rsidRPr="00EF2E97" w:rsidRDefault="007152EE" w:rsidP="00E07E7A">
      <w:pPr>
        <w:pStyle w:val="Akapitzlist"/>
        <w:numPr>
          <w:ilvl w:val="3"/>
          <w:numId w:val="10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F2E97">
        <w:rPr>
          <w:rFonts w:cs="Times New Roman"/>
          <w:sz w:val="24"/>
          <w:szCs w:val="24"/>
        </w:rPr>
        <w:t>Operator zobowiązany jest do prowadzenia ewidencji skarg i reklamacji, w tym o liczbie i sposobie załatwienia skarg i reklamacji.</w:t>
      </w:r>
    </w:p>
    <w:p w14:paraId="14169CF5" w14:textId="77777777" w:rsidR="007152EE" w:rsidRDefault="007152EE" w:rsidP="00047194">
      <w:pPr>
        <w:tabs>
          <w:tab w:val="left" w:pos="432"/>
        </w:tabs>
        <w:spacing w:after="0" w:line="240" w:lineRule="auto"/>
        <w:ind w:left="360" w:hanging="360"/>
        <w:rPr>
          <w:sz w:val="24"/>
          <w:szCs w:val="24"/>
        </w:rPr>
      </w:pPr>
    </w:p>
    <w:p w14:paraId="4290180E" w14:textId="77777777" w:rsidR="007152EE" w:rsidRDefault="007152EE" w:rsidP="00047194">
      <w:pPr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SPRAWOZDAWCZOŚĆ</w:t>
      </w:r>
    </w:p>
    <w:p w14:paraId="2CF7B2A5" w14:textId="77777777" w:rsidR="00EF2E97" w:rsidRDefault="007152EE" w:rsidP="0004719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11</w:t>
      </w:r>
    </w:p>
    <w:p w14:paraId="358D2A73" w14:textId="77777777" w:rsidR="007152EE" w:rsidRPr="006A3446" w:rsidRDefault="007152EE" w:rsidP="006A3446">
      <w:pPr>
        <w:tabs>
          <w:tab w:val="left" w:pos="426"/>
        </w:tabs>
        <w:spacing w:after="0" w:line="240" w:lineRule="auto"/>
        <w:rPr>
          <w:sz w:val="24"/>
          <w:szCs w:val="24"/>
        </w:rPr>
      </w:pPr>
      <w:r w:rsidRPr="006A3446">
        <w:rPr>
          <w:rFonts w:cs="Times New Roman"/>
          <w:sz w:val="24"/>
          <w:szCs w:val="24"/>
        </w:rPr>
        <w:lastRenderedPageBreak/>
        <w:t xml:space="preserve">Operator zobowiązany jest do składania na żądanie Organizatora sprawozdań z realizacji usług stanowiących przedmiot umowy, w terminie wskazanym przez Organizatora, </w:t>
      </w:r>
      <w:r w:rsidR="00EF2E97" w:rsidRPr="006A3446">
        <w:rPr>
          <w:rFonts w:cs="Times New Roman"/>
          <w:sz w:val="24"/>
          <w:szCs w:val="24"/>
        </w:rPr>
        <w:t>jednak nie krótszym niż 7 dni.</w:t>
      </w:r>
    </w:p>
    <w:p w14:paraId="03A254B3" w14:textId="77777777" w:rsidR="007152EE" w:rsidRDefault="007152EE" w:rsidP="00047194">
      <w:pPr>
        <w:spacing w:after="0" w:line="240" w:lineRule="auto"/>
        <w:rPr>
          <w:i/>
          <w:sz w:val="24"/>
          <w:szCs w:val="24"/>
        </w:rPr>
      </w:pPr>
    </w:p>
    <w:p w14:paraId="0597FF1E" w14:textId="77777777" w:rsidR="007152EE" w:rsidRDefault="007152EE" w:rsidP="0004719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REKOMPENSATA PONIESIONYCH KOSZTÓW W ZWIĄZKU ZE ŚWIADCZENIEM PRZEZ OPERATORA USŁUG W ZAKRESIE PUBLICZNEGO TRANSPORTU ZBIOROWEGO</w:t>
      </w:r>
    </w:p>
    <w:p w14:paraId="3322DC32" w14:textId="77777777" w:rsidR="00EF2E97" w:rsidRDefault="007152EE" w:rsidP="00047194">
      <w:pPr>
        <w:pStyle w:val="Standard"/>
        <w:jc w:val="center"/>
        <w:rPr>
          <w:b/>
          <w:bCs/>
          <w:lang w:val="pl-PL"/>
        </w:rPr>
      </w:pPr>
      <w:r w:rsidRPr="00221EFD">
        <w:rPr>
          <w:b/>
          <w:bCs/>
          <w:lang w:val="pl-PL"/>
        </w:rPr>
        <w:t>§ 12</w:t>
      </w:r>
    </w:p>
    <w:p w14:paraId="5B6629C7" w14:textId="77777777" w:rsidR="008E2F4C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>
        <w:rPr>
          <w:lang w:val="pl-PL"/>
        </w:rPr>
        <w:t>Operatorowi przysługuje rekompensata z tytułu poniesionych kosztów w związku ze świadczeniem przez niego usług będących przedmiotem umowy, o której mowa w art. 50 ust. 1 pkt 2 lit. c ustawy, zwana dalej „rekompensatą finansową”.</w:t>
      </w:r>
    </w:p>
    <w:p w14:paraId="795D994C" w14:textId="77777777" w:rsidR="007152EE" w:rsidRPr="008E2F4C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8E2F4C">
        <w:rPr>
          <w:lang w:val="pl-PL"/>
        </w:rPr>
        <w:t>Wysokość rekompensaty finansowej, za dany okres rozliczeniowy, obliczana jest zgodnie z załącznikiem do rozporządzenia (WE) nr 1370/2007 Parlamentu Europejskiego i Rady z dnia 23 października 2007 r. dotyczącego usług publicznych w zakresie kolejowego i drogowego transportu pasażerskiego oraz uchylającego rozporządzenia Rady (EWG) nr 1191/69 i (EWG) nr 1107/70 (Dz. Urz. UE L 315 z 03.12.2007, str. 1), zwanego dalej "rozporządzeniem".</w:t>
      </w:r>
    </w:p>
    <w:p w14:paraId="16CEE8EE" w14:textId="77777777" w:rsidR="008E2F4C" w:rsidRDefault="007152EE" w:rsidP="00047194">
      <w:pPr>
        <w:spacing w:after="0" w:line="240" w:lineRule="auto"/>
        <w:ind w:left="426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sz w:val="24"/>
          <w:szCs w:val="24"/>
        </w:rPr>
        <w:t xml:space="preserve">Stosownie do ust. 2 przywołanego załącznika, </w:t>
      </w:r>
      <w:r>
        <w:rPr>
          <w:i/>
          <w:sz w:val="24"/>
          <w:szCs w:val="24"/>
        </w:rPr>
        <w:t>„W</w:t>
      </w:r>
      <w:r>
        <w:rPr>
          <w:rFonts w:eastAsia="Times New Roman" w:cs="Times New Roman"/>
          <w:i/>
          <w:sz w:val="24"/>
          <w:szCs w:val="24"/>
          <w:lang w:eastAsia="pl-PL"/>
        </w:rPr>
        <w:t>ysokość rekompensaty nie może przekroczyć kwoty odpowiadającej wynikowi finansowemu netto, który równoważny jest sumie wpływów, pozytywnych czy negatywnych, jakie wypełnianie zobowiązania z tytułu świadczenia usług publicznych wywiera na koszty i przychody podmiotu świadczącego usługi publiczne. Wpływ ten oceniany jest przez porównanie stanu, w którym zobowiązanie z tytułu świadczenia usług publicznych jest wypełniane, ze stanem, jaki istniałby w przypadku niewypełniania zobowiązania z tytułu świadczenia usług publicznych. Aby obliczyć wynik finansowy netto, właściwy organ kieruje się następującym systemem obliczania:</w:t>
      </w:r>
    </w:p>
    <w:p w14:paraId="1ACAB0BB" w14:textId="77777777" w:rsidR="008E2F4C" w:rsidRDefault="007152EE" w:rsidP="00E07E7A">
      <w:pPr>
        <w:pStyle w:val="Akapitzlist"/>
        <w:numPr>
          <w:ilvl w:val="0"/>
          <w:numId w:val="32"/>
        </w:num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  <w:r w:rsidRPr="008E2F4C">
        <w:rPr>
          <w:rFonts w:eastAsia="Times New Roman" w:cs="Times New Roman"/>
          <w:i/>
          <w:sz w:val="24"/>
          <w:szCs w:val="24"/>
          <w:lang w:eastAsia="pl-PL"/>
        </w:rPr>
        <w:t>koszty poniesione w związku ze zobowiązaniem z tytułu świadczenia usług publicznych lub pakietem takich zobowiązań nałożonym przez właściwy organ/właściwe organy i zawartym w umowie o świadczenie usług publicznych lub w</w:t>
      </w:r>
      <w:r w:rsidR="008E2F4C">
        <w:rPr>
          <w:rFonts w:eastAsia="Times New Roman" w:cs="Times New Roman"/>
          <w:i/>
          <w:sz w:val="24"/>
          <w:szCs w:val="24"/>
          <w:lang w:eastAsia="pl-PL"/>
        </w:rPr>
        <w:t> </w:t>
      </w:r>
      <w:r w:rsidRPr="008E2F4C">
        <w:rPr>
          <w:rFonts w:eastAsia="Times New Roman" w:cs="Times New Roman"/>
          <w:i/>
          <w:sz w:val="24"/>
          <w:szCs w:val="24"/>
          <w:lang w:eastAsia="pl-PL"/>
        </w:rPr>
        <w:t>zasadzie ogólnej, minus wszystkie dodatnie wpływy finansowe wygenerowane na sieci obsługiwanej w ramach danego(-</w:t>
      </w:r>
      <w:proofErr w:type="spellStart"/>
      <w:r w:rsidRPr="008E2F4C">
        <w:rPr>
          <w:rFonts w:eastAsia="Times New Roman" w:cs="Times New Roman"/>
          <w:i/>
          <w:sz w:val="24"/>
          <w:szCs w:val="24"/>
          <w:lang w:eastAsia="pl-PL"/>
        </w:rPr>
        <w:t>ych</w:t>
      </w:r>
      <w:proofErr w:type="spellEnd"/>
      <w:r w:rsidRPr="008E2F4C">
        <w:rPr>
          <w:rFonts w:eastAsia="Times New Roman" w:cs="Times New Roman"/>
          <w:i/>
          <w:sz w:val="24"/>
          <w:szCs w:val="24"/>
          <w:lang w:eastAsia="pl-PL"/>
        </w:rPr>
        <w:t>) zobowiązania (zobowiązań) z tytułu świadczenia usług publicznych,</w:t>
      </w:r>
    </w:p>
    <w:p w14:paraId="6CEAA73C" w14:textId="77777777" w:rsidR="007152EE" w:rsidRPr="008E2F4C" w:rsidRDefault="007152EE" w:rsidP="00E07E7A">
      <w:pPr>
        <w:pStyle w:val="Akapitzlist"/>
        <w:numPr>
          <w:ilvl w:val="0"/>
          <w:numId w:val="32"/>
        </w:num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  <w:r w:rsidRPr="008E2F4C">
        <w:rPr>
          <w:rFonts w:eastAsia="Times New Roman" w:cs="Times New Roman"/>
          <w:i/>
          <w:sz w:val="24"/>
          <w:szCs w:val="24"/>
          <w:lang w:eastAsia="pl-PL"/>
        </w:rPr>
        <w:t>minus przychody taryfowe i jakiekolwiek inne przychody wygenerowane podczas wypełniania danego zobowiązania lub zobowiązań z tytułu świadczenia usług publicznych, plus rozsądny zysk, równa się wynik finansowy netto.”</w:t>
      </w:r>
    </w:p>
    <w:p w14:paraId="011E9692" w14:textId="77777777" w:rsidR="007152EE" w:rsidRDefault="007152EE" w:rsidP="00047194">
      <w:pPr>
        <w:spacing w:beforeAutospacing="1" w:afterAutospacing="1" w:line="240" w:lineRule="auto"/>
        <w:ind w:firstLine="426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Wysokość rzeczonej rekompensaty finansowej jest obliczana </w:t>
      </w:r>
      <w:r>
        <w:rPr>
          <w:sz w:val="24"/>
          <w:szCs w:val="24"/>
        </w:rPr>
        <w:t>z uwzględnieniem wzoru:</w:t>
      </w:r>
    </w:p>
    <w:p w14:paraId="0D831690" w14:textId="77777777" w:rsidR="007152EE" w:rsidRPr="00221EFD" w:rsidRDefault="007152EE" w:rsidP="00047194">
      <w:pPr>
        <w:pStyle w:val="Standard"/>
        <w:ind w:left="1080"/>
        <w:jc w:val="both"/>
        <w:rPr>
          <w:lang w:val="pl-PL"/>
        </w:rPr>
      </w:pPr>
      <w:r w:rsidRPr="00221EFD">
        <w:rPr>
          <w:lang w:val="pl-PL"/>
        </w:rPr>
        <w:t>RF = K – P – D – W + RZ</w:t>
      </w:r>
    </w:p>
    <w:p w14:paraId="79055CA4" w14:textId="77777777" w:rsidR="007152EE" w:rsidRDefault="007152EE" w:rsidP="00047194">
      <w:pPr>
        <w:pStyle w:val="Standard"/>
        <w:ind w:left="1080"/>
        <w:jc w:val="both"/>
        <w:rPr>
          <w:lang w:val="pl-PL"/>
        </w:rPr>
      </w:pPr>
      <w:r>
        <w:rPr>
          <w:lang w:val="pl-PL"/>
        </w:rPr>
        <w:t>gdzie:</w:t>
      </w:r>
    </w:p>
    <w:p w14:paraId="5DBFEC1C" w14:textId="77777777" w:rsidR="007152EE" w:rsidRDefault="007152EE" w:rsidP="00047194">
      <w:pPr>
        <w:pStyle w:val="Standard"/>
        <w:ind w:left="426"/>
        <w:jc w:val="both"/>
        <w:rPr>
          <w:lang w:val="pl-PL"/>
        </w:rPr>
      </w:pPr>
      <w:r w:rsidRPr="008E2F4C">
        <w:rPr>
          <w:b/>
          <w:lang w:val="pl-PL"/>
        </w:rPr>
        <w:t>RF</w:t>
      </w:r>
      <w:r>
        <w:rPr>
          <w:lang w:val="pl-PL"/>
        </w:rPr>
        <w:t xml:space="preserve"> – rekompensata finansowa w danym okresie rozliczeniowym;</w:t>
      </w:r>
    </w:p>
    <w:p w14:paraId="26D1DF64" w14:textId="77777777" w:rsidR="007152EE" w:rsidRDefault="007152EE" w:rsidP="00047194">
      <w:pPr>
        <w:pStyle w:val="Standard"/>
        <w:ind w:left="426"/>
        <w:jc w:val="both"/>
        <w:rPr>
          <w:lang w:val="pl-PL"/>
        </w:rPr>
      </w:pPr>
      <w:r w:rsidRPr="008E2F4C">
        <w:rPr>
          <w:b/>
          <w:lang w:val="pl-PL"/>
        </w:rPr>
        <w:t xml:space="preserve">K </w:t>
      </w:r>
      <w:r>
        <w:rPr>
          <w:lang w:val="pl-PL"/>
        </w:rPr>
        <w:t>– koszty, o których mowa w ust. 3, poniesione w danym okresie rozliczeniowym;</w:t>
      </w:r>
    </w:p>
    <w:p w14:paraId="5C73C469" w14:textId="77777777" w:rsidR="007152EE" w:rsidRDefault="007152EE" w:rsidP="00047194">
      <w:pPr>
        <w:pStyle w:val="Standard"/>
        <w:ind w:left="426"/>
        <w:jc w:val="both"/>
        <w:rPr>
          <w:lang w:val="pl-PL"/>
        </w:rPr>
      </w:pPr>
      <w:r w:rsidRPr="008E2F4C">
        <w:rPr>
          <w:b/>
          <w:lang w:val="pl-PL"/>
        </w:rPr>
        <w:t>P</w:t>
      </w:r>
      <w:r>
        <w:rPr>
          <w:lang w:val="pl-PL"/>
        </w:rPr>
        <w:t xml:space="preserve"> – wpływy z biletów i innych opłat, o których mowa w </w:t>
      </w:r>
      <w:r>
        <w:rPr>
          <w:rFonts w:cs="Times New Roman"/>
          <w:lang w:val="pl-PL"/>
        </w:rPr>
        <w:t>§</w:t>
      </w:r>
      <w:r>
        <w:rPr>
          <w:lang w:val="pl-PL"/>
        </w:rPr>
        <w:t xml:space="preserve"> 8 umowy, osiągnięte w danym okresie rozliczeniowym;</w:t>
      </w:r>
    </w:p>
    <w:p w14:paraId="6042DC1D" w14:textId="77777777" w:rsidR="007152EE" w:rsidRDefault="007152EE" w:rsidP="00047194">
      <w:pPr>
        <w:pStyle w:val="Standard"/>
        <w:ind w:left="426"/>
        <w:jc w:val="both"/>
        <w:rPr>
          <w:lang w:val="pl-PL"/>
        </w:rPr>
      </w:pPr>
      <w:r w:rsidRPr="008E2F4C">
        <w:rPr>
          <w:b/>
          <w:lang w:val="pl-PL"/>
        </w:rPr>
        <w:t>D</w:t>
      </w:r>
      <w:r w:rsidR="008E2F4C">
        <w:rPr>
          <w:lang w:val="pl-PL"/>
        </w:rPr>
        <w:t>–</w:t>
      </w:r>
      <w:r>
        <w:rPr>
          <w:lang w:val="pl-PL"/>
        </w:rPr>
        <w:t xml:space="preserve"> równowartość kwoty rekompensaty z tytułu utraconych przychodów, w związku ze stosowaniem ustawowych uprawnień do ulgowych przejazdów w publicznym transporcie zbiorowym,  równa stracie z tytułu stosowania ulg ustawowych,  poniesionej w danym okresie rozliczeniowym, z zastrzeżeniem ust. 4;</w:t>
      </w:r>
    </w:p>
    <w:p w14:paraId="00033AED" w14:textId="77777777" w:rsidR="007152EE" w:rsidRDefault="007152EE" w:rsidP="00047194">
      <w:pPr>
        <w:pStyle w:val="Standard"/>
        <w:ind w:left="426"/>
        <w:jc w:val="both"/>
        <w:rPr>
          <w:lang w:val="pl-PL"/>
        </w:rPr>
      </w:pPr>
      <w:r w:rsidRPr="008E2F4C">
        <w:rPr>
          <w:b/>
          <w:lang w:val="pl-PL"/>
        </w:rPr>
        <w:t>W</w:t>
      </w:r>
      <w:r>
        <w:rPr>
          <w:lang w:val="pl-PL"/>
        </w:rPr>
        <w:t xml:space="preserve"> – wszystkie pozostałe dodatnie wpływy finansowe wygenerowan</w:t>
      </w:r>
      <w:r w:rsidR="008E2F4C">
        <w:rPr>
          <w:lang w:val="pl-PL"/>
        </w:rPr>
        <w:t xml:space="preserve">e w związku ze świadczeniem </w:t>
      </w:r>
      <w:r>
        <w:rPr>
          <w:lang w:val="pl-PL"/>
        </w:rPr>
        <w:t>usług stanowiących przedmiot umowy;</w:t>
      </w:r>
    </w:p>
    <w:p w14:paraId="16F84947" w14:textId="77777777" w:rsidR="007152EE" w:rsidRDefault="007152EE" w:rsidP="00047194">
      <w:pPr>
        <w:pStyle w:val="Standard"/>
        <w:ind w:left="426"/>
        <w:jc w:val="both"/>
        <w:rPr>
          <w:lang w:val="pl-PL"/>
        </w:rPr>
      </w:pPr>
      <w:r w:rsidRPr="008E2F4C">
        <w:rPr>
          <w:b/>
          <w:lang w:val="pl-PL"/>
        </w:rPr>
        <w:t>RZ</w:t>
      </w:r>
      <w:r>
        <w:rPr>
          <w:lang w:val="pl-PL"/>
        </w:rPr>
        <w:t xml:space="preserve"> – rozsądny zysk, o którym mowa w ust. </w:t>
      </w:r>
      <w:r w:rsidR="008E2F4C">
        <w:rPr>
          <w:lang w:val="pl-PL"/>
        </w:rPr>
        <w:t>6 –</w:t>
      </w:r>
      <w:r>
        <w:rPr>
          <w:lang w:val="pl-PL"/>
        </w:rPr>
        <w:t xml:space="preserve"> Rozsądny zysk stanowi iloczyn: K</w:t>
      </w:r>
      <w:r w:rsidR="008E2F4C">
        <w:rPr>
          <w:lang w:val="pl-PL"/>
        </w:rPr>
        <w:t> </w:t>
      </w:r>
      <w:r>
        <w:rPr>
          <w:lang w:val="pl-PL"/>
        </w:rPr>
        <w:t>x</w:t>
      </w:r>
      <w:r w:rsidR="008E2F4C">
        <w:rPr>
          <w:lang w:val="pl-PL"/>
        </w:rPr>
        <w:t> </w:t>
      </w:r>
      <w:r>
        <w:rPr>
          <w:lang w:val="pl-PL"/>
        </w:rPr>
        <w:t>3</w:t>
      </w:r>
      <w:r w:rsidR="008E2F4C">
        <w:rPr>
          <w:lang w:val="pl-PL"/>
        </w:rPr>
        <w:t>%</w:t>
      </w:r>
      <w:r>
        <w:rPr>
          <w:lang w:val="pl-PL"/>
        </w:rPr>
        <w:t>.</w:t>
      </w:r>
    </w:p>
    <w:p w14:paraId="4E1FDE98" w14:textId="77777777" w:rsidR="007152EE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>
        <w:rPr>
          <w:lang w:val="pl-PL"/>
        </w:rPr>
        <w:lastRenderedPageBreak/>
        <w:t>Przez koszty poniesione w związku ze świadczeniem usług stanowiących przedmiot umowy rozumie się wyłącznie koszty bezpośrednio i faktycznie poniesione w związku ze świadczeniem usług stanowiących przedmiot umowy, a w szczególności:</w:t>
      </w:r>
    </w:p>
    <w:p w14:paraId="37AB3E8E" w14:textId="77777777" w:rsidR="007152EE" w:rsidRDefault="007152EE" w:rsidP="00E07E7A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koszty kierowców autobusów;</w:t>
      </w:r>
    </w:p>
    <w:p w14:paraId="3F8B9AC3" w14:textId="77777777" w:rsidR="007152EE" w:rsidRDefault="007152EE" w:rsidP="00E07E7A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koszty taboru (autobusów);</w:t>
      </w:r>
    </w:p>
    <w:p w14:paraId="69BD0820" w14:textId="77777777" w:rsidR="007152EE" w:rsidRDefault="007152EE" w:rsidP="00E07E7A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koszty eksploatacyjne (w tym koszty paliwa);</w:t>
      </w:r>
    </w:p>
    <w:p w14:paraId="13ED92F0" w14:textId="77777777" w:rsidR="007152EE" w:rsidRDefault="007152EE" w:rsidP="00E07E7A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koszty dostępu do przystanków (dworców) i dróg, wykorzystywanych w ramach realizacji zamówienia;</w:t>
      </w:r>
    </w:p>
    <w:p w14:paraId="1C2AB677" w14:textId="77777777" w:rsidR="007152EE" w:rsidRDefault="007152EE" w:rsidP="00E07E7A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pozostałe koszty bezpośrednie;</w:t>
      </w:r>
    </w:p>
    <w:p w14:paraId="2DA6AC54" w14:textId="77777777" w:rsidR="007152EE" w:rsidRDefault="007152EE" w:rsidP="00E07E7A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koszty handlowe;</w:t>
      </w:r>
    </w:p>
    <w:p w14:paraId="6E2DD5B9" w14:textId="77777777" w:rsidR="007152EE" w:rsidRDefault="007152EE" w:rsidP="00E07E7A">
      <w:pPr>
        <w:pStyle w:val="Akapitzlist"/>
        <w:numPr>
          <w:ilvl w:val="0"/>
          <w:numId w:val="22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>koszty zarządzania;</w:t>
      </w:r>
    </w:p>
    <w:p w14:paraId="6F6D17C9" w14:textId="3871E6E2" w:rsidR="007152EE" w:rsidRPr="00221EFD" w:rsidRDefault="007152EE" w:rsidP="00047194">
      <w:pPr>
        <w:pStyle w:val="Standard"/>
        <w:ind w:left="360"/>
        <w:jc w:val="both"/>
        <w:rPr>
          <w:lang w:val="pl-PL"/>
        </w:rPr>
      </w:pPr>
      <w:r w:rsidRPr="00221EFD">
        <w:rPr>
          <w:lang w:val="pl-PL"/>
        </w:rPr>
        <w:t xml:space="preserve">- </w:t>
      </w:r>
      <w:r>
        <w:rPr>
          <w:lang w:val="pl-PL"/>
        </w:rPr>
        <w:t>z zastrzeżeniem, że wskazane powyżej koszty w danym okresie rozliczeniowym nie mogą przekroczyć rzeczywistych wartości związanych z realizacj</w:t>
      </w:r>
      <w:r w:rsidR="002A3484">
        <w:rPr>
          <w:lang w:val="pl-PL"/>
        </w:rPr>
        <w:t>ą</w:t>
      </w:r>
      <w:r>
        <w:rPr>
          <w:lang w:val="pl-PL"/>
        </w:rPr>
        <w:t xml:space="preserve"> przedmiotu umowy. </w:t>
      </w:r>
    </w:p>
    <w:p w14:paraId="47366458" w14:textId="77777777" w:rsidR="00870EE3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E94D13">
        <w:rPr>
          <w:lang w:val="pl-PL"/>
        </w:rPr>
        <w:t>Strata z tytułu stosowania ustawowych uprawnień do ulgowych przejazdów środkami publicznego transportu zbiorowego, poniesiona w danym okresie rozliczeniowym, każdorazowo pomniejsza wysokość należnej za ten okres rekompensaty finansowej, niezależnie od tego, czy Operator uzyska z tego tytułu rekompensatę</w:t>
      </w:r>
      <w:r w:rsidR="00E94D13" w:rsidRPr="00E94D13">
        <w:rPr>
          <w:lang w:val="pl-PL"/>
        </w:rPr>
        <w:t xml:space="preserve">. </w:t>
      </w:r>
    </w:p>
    <w:p w14:paraId="0CB45438" w14:textId="77777777" w:rsidR="00870EE3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E94D13">
        <w:rPr>
          <w:lang w:val="pl-PL"/>
        </w:rPr>
        <w:t>Niedopuszczalne jest wnioskowanie przez Operatora o wyrównanie, w ramach rekompensaty finansowej, straty poniesionej z tytułu utraconych przychodów w związku ze stosowaniem ustawowych uprawnień do ulgowych przejazdów w publicznym transporcie zbiorowym drogowym</w:t>
      </w:r>
      <w:r w:rsidR="00870EE3">
        <w:rPr>
          <w:lang w:val="pl-PL"/>
        </w:rPr>
        <w:t>.</w:t>
      </w:r>
      <w:r w:rsidR="00065852">
        <w:rPr>
          <w:lang w:val="pl-PL"/>
        </w:rPr>
        <w:t xml:space="preserve"> </w:t>
      </w:r>
    </w:p>
    <w:p w14:paraId="7D0FB06C" w14:textId="77777777" w:rsidR="008E2F4C" w:rsidRPr="00E94D13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E94D13">
        <w:rPr>
          <w:lang w:val="pl-PL"/>
        </w:rPr>
        <w:t xml:space="preserve">Przez </w:t>
      </w:r>
      <w:r w:rsidR="008E2F4C" w:rsidRPr="00E94D13">
        <w:rPr>
          <w:lang w:val="pl-PL"/>
        </w:rPr>
        <w:t>R</w:t>
      </w:r>
      <w:r w:rsidRPr="00E94D13">
        <w:rPr>
          <w:lang w:val="pl-PL"/>
        </w:rPr>
        <w:t xml:space="preserve">ozsądny </w:t>
      </w:r>
      <w:r w:rsidR="008E2F4C" w:rsidRPr="00E94D13">
        <w:rPr>
          <w:lang w:val="pl-PL"/>
        </w:rPr>
        <w:t>Z</w:t>
      </w:r>
      <w:r w:rsidRPr="00E94D13">
        <w:rPr>
          <w:lang w:val="pl-PL"/>
        </w:rPr>
        <w:t xml:space="preserve">ysk Strony rozumieją kwotę stanowiącą 3% kosztów, o których mowa w </w:t>
      </w:r>
      <w:r w:rsidR="008E2F4C" w:rsidRPr="00E94D13">
        <w:rPr>
          <w:lang w:val="pl-PL"/>
        </w:rPr>
        <w:t> </w:t>
      </w:r>
      <w:r w:rsidRPr="00E94D13">
        <w:rPr>
          <w:lang w:val="pl-PL"/>
        </w:rPr>
        <w:t>ust. 3. Rozsądny zysk, w danym okresie rozliczeniowym, wynosi zatem 3% kosztów – o których mowa w ust. 3</w:t>
      </w:r>
      <w:r w:rsidR="008E2F4C" w:rsidRPr="00E94D13">
        <w:rPr>
          <w:lang w:val="pl-PL"/>
        </w:rPr>
        <w:t>,</w:t>
      </w:r>
      <w:r w:rsidRPr="00E94D13">
        <w:rPr>
          <w:lang w:val="pl-PL"/>
        </w:rPr>
        <w:t xml:space="preserve"> poniesionych przez Operatora w tym okresie.  </w:t>
      </w:r>
    </w:p>
    <w:p w14:paraId="5DF01565" w14:textId="77777777" w:rsidR="008E2F4C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8E2F4C">
        <w:rPr>
          <w:lang w:val="pl-PL"/>
        </w:rPr>
        <w:t>Organizator przekazuje Operatorowi rekompensatę finansową, jeśli Operator poniósł stratę z tego tytułu oraz złożył stosowny wniosek, według wzoru określonego w</w:t>
      </w:r>
      <w:r w:rsidR="008E2F4C">
        <w:rPr>
          <w:lang w:val="pl-PL"/>
        </w:rPr>
        <w:t> </w:t>
      </w:r>
      <w:r w:rsidRPr="008E2F4C">
        <w:rPr>
          <w:lang w:val="pl-PL"/>
        </w:rPr>
        <w:t>załączniku nr 3 do umowy.</w:t>
      </w:r>
    </w:p>
    <w:p w14:paraId="5E71AEC3" w14:textId="31DEF718" w:rsidR="008E2F4C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8E2F4C">
        <w:rPr>
          <w:lang w:val="pl-PL"/>
        </w:rPr>
        <w:t xml:space="preserve">Do wniosku, o którym mowa w ust. 7, Operator załącza dokumenty potwierdzające wysokość </w:t>
      </w:r>
      <w:r w:rsidR="006C7B01">
        <w:rPr>
          <w:lang w:val="pl-PL"/>
        </w:rPr>
        <w:t xml:space="preserve">faktycznie </w:t>
      </w:r>
      <w:r w:rsidRPr="008E2F4C">
        <w:rPr>
          <w:lang w:val="pl-PL"/>
        </w:rPr>
        <w:t>poniesionych kosztów,</w:t>
      </w:r>
      <w:r w:rsidR="006C7B01">
        <w:rPr>
          <w:lang w:val="pl-PL"/>
        </w:rPr>
        <w:t xml:space="preserve"> z opisem” wydatek sfinansowany z budżetu Gminy Pleśna”, kopie za zgodność z oryginałem</w:t>
      </w:r>
      <w:r w:rsidRPr="008E2F4C">
        <w:rPr>
          <w:lang w:val="pl-PL"/>
        </w:rPr>
        <w:t xml:space="preserve"> a w szczególności dokumenty określone w załączniku, o którym mowa w ust. 7, oraz załącznikach do rzeczonego wzoru.</w:t>
      </w:r>
    </w:p>
    <w:p w14:paraId="4A4A5E55" w14:textId="77777777" w:rsidR="007C6867" w:rsidRPr="006310B0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8E2F4C">
        <w:rPr>
          <w:lang w:val="pl-PL"/>
        </w:rPr>
        <w:t xml:space="preserve">Operatorowi przysługuje rekompensata finansowa jedynie z tytułu tych kosztów, które faktycznie zostały przez niego poniesione w związku ze świadczeniem usług stanowiących przedmiot umowy i których wysokość została potwierdzona dokumentami, </w:t>
      </w:r>
      <w:r w:rsidRPr="006310B0">
        <w:rPr>
          <w:lang w:val="pl-PL"/>
        </w:rPr>
        <w:t xml:space="preserve">o których mowa w ust. </w:t>
      </w:r>
      <w:r w:rsidR="007C6867" w:rsidRPr="006310B0">
        <w:rPr>
          <w:lang w:val="pl-PL"/>
        </w:rPr>
        <w:t>7</w:t>
      </w:r>
      <w:r w:rsidRPr="006310B0">
        <w:rPr>
          <w:lang w:val="pl-PL"/>
        </w:rPr>
        <w:t>.</w:t>
      </w:r>
    </w:p>
    <w:p w14:paraId="628AC864" w14:textId="0065A047" w:rsidR="00D46430" w:rsidRPr="004A368E" w:rsidRDefault="007152EE" w:rsidP="004A368E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8E2F4C">
        <w:rPr>
          <w:rFonts w:cs="Times New Roman"/>
          <w:color w:val="000000"/>
          <w:lang w:val="pl-PL"/>
        </w:rPr>
        <w:t>Operator otrzyma rekompensatę w przypadku, gdy w danym miesiącu wystąpi ujemny wynik finansowy na pojedynczej linii komunikacyjnej w przewozach autobusowych. Linia ta zostanie objęta rekompensatą z </w:t>
      </w:r>
      <w:r w:rsidRPr="008E2F4C">
        <w:rPr>
          <w:rFonts w:eastAsia="Times New Roman" w:cs="Times New Roman"/>
          <w:color w:val="000000"/>
          <w:lang w:val="pl-PL" w:eastAsia="pl-PL"/>
        </w:rPr>
        <w:t xml:space="preserve">Funduszu </w:t>
      </w:r>
      <w:r w:rsidR="00DC647B">
        <w:rPr>
          <w:rFonts w:eastAsia="Times New Roman" w:cs="Times New Roman"/>
          <w:color w:val="000000"/>
          <w:lang w:val="pl-PL" w:eastAsia="pl-PL"/>
        </w:rPr>
        <w:t>R</w:t>
      </w:r>
      <w:r w:rsidRPr="008E2F4C">
        <w:rPr>
          <w:rFonts w:eastAsia="Times New Roman" w:cs="Times New Roman"/>
          <w:color w:val="000000"/>
          <w:lang w:val="pl-PL" w:eastAsia="pl-PL"/>
        </w:rPr>
        <w:t xml:space="preserve">ozwoju </w:t>
      </w:r>
      <w:r w:rsidR="00DC647B">
        <w:rPr>
          <w:rFonts w:eastAsia="Times New Roman" w:cs="Times New Roman"/>
          <w:color w:val="000000"/>
          <w:lang w:val="pl-PL" w:eastAsia="pl-PL"/>
        </w:rPr>
        <w:t>P</w:t>
      </w:r>
      <w:r w:rsidRPr="008E2F4C">
        <w:rPr>
          <w:rFonts w:eastAsia="Times New Roman" w:cs="Times New Roman"/>
          <w:color w:val="000000"/>
          <w:lang w:val="pl-PL" w:eastAsia="pl-PL"/>
        </w:rPr>
        <w:t xml:space="preserve">rzewozów </w:t>
      </w:r>
      <w:r w:rsidR="00DC647B">
        <w:rPr>
          <w:rFonts w:eastAsia="Times New Roman" w:cs="Times New Roman"/>
          <w:color w:val="000000"/>
          <w:lang w:val="pl-PL" w:eastAsia="pl-PL"/>
        </w:rPr>
        <w:t>A</w:t>
      </w:r>
      <w:r w:rsidRPr="008E2F4C">
        <w:rPr>
          <w:rFonts w:eastAsia="Times New Roman" w:cs="Times New Roman"/>
          <w:color w:val="000000"/>
          <w:lang w:val="pl-PL" w:eastAsia="pl-PL"/>
        </w:rPr>
        <w:t>utobusowych o</w:t>
      </w:r>
      <w:r w:rsidR="00DC647B">
        <w:rPr>
          <w:rFonts w:eastAsia="Times New Roman" w:cs="Times New Roman"/>
          <w:color w:val="000000"/>
          <w:lang w:val="pl-PL" w:eastAsia="pl-PL"/>
        </w:rPr>
        <w:t> </w:t>
      </w:r>
      <w:r w:rsidRPr="008E2F4C">
        <w:rPr>
          <w:rFonts w:eastAsia="Times New Roman" w:cs="Times New Roman"/>
          <w:color w:val="000000"/>
          <w:lang w:val="pl-PL" w:eastAsia="pl-PL"/>
        </w:rPr>
        <w:t>charakterze użyteczności publicznej</w:t>
      </w:r>
      <w:r w:rsidR="00D46430">
        <w:rPr>
          <w:rFonts w:eastAsia="Times New Roman" w:cs="Times New Roman"/>
          <w:color w:val="000000"/>
          <w:lang w:val="pl-PL" w:eastAsia="pl-PL"/>
        </w:rPr>
        <w:t>:</w:t>
      </w:r>
    </w:p>
    <w:p w14:paraId="01368E0E" w14:textId="404A1AE2" w:rsidR="00D46430" w:rsidRPr="00FA48BE" w:rsidRDefault="00D46430" w:rsidP="00D46430">
      <w:pPr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1) </w:t>
      </w:r>
      <w:r w:rsidRPr="00FA48BE">
        <w:rPr>
          <w:rFonts w:cs="Times New Roman"/>
          <w:color w:val="auto"/>
          <w:sz w:val="24"/>
          <w:szCs w:val="24"/>
        </w:rPr>
        <w:t xml:space="preserve">Linia nr </w:t>
      </w:r>
      <w:r w:rsidR="00086AE1">
        <w:rPr>
          <w:iCs/>
          <w:color w:val="auto"/>
          <w:sz w:val="24"/>
          <w:szCs w:val="24"/>
        </w:rPr>
        <w:t>…….</w:t>
      </w:r>
    </w:p>
    <w:p w14:paraId="24F46DE1" w14:textId="5CDDE987" w:rsidR="00D46430" w:rsidRPr="00DF6AD8" w:rsidRDefault="00D46430" w:rsidP="00D46430">
      <w:pPr>
        <w:ind w:left="360"/>
        <w:rPr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a)</w:t>
      </w:r>
      <w:r w:rsidRPr="00DF6AD8">
        <w:rPr>
          <w:rFonts w:cs="Times New Roman"/>
          <w:color w:val="auto"/>
          <w:sz w:val="24"/>
          <w:szCs w:val="24"/>
        </w:rPr>
        <w:t>Operator otrzyma rekompensatę w przypadku, gdy w danym miesiącu wystąpi ujemny wynik finansowy na pojedynczej linii komunikacyjnej w przewozach autobusowych. Linia ta zostanie objęta rekompensatą z </w:t>
      </w:r>
      <w:r w:rsidRPr="00DF6AD8">
        <w:rPr>
          <w:rFonts w:eastAsia="Times New Roman" w:cs="Times New Roman"/>
          <w:color w:val="auto"/>
          <w:sz w:val="24"/>
          <w:szCs w:val="24"/>
          <w:lang w:eastAsia="pl-PL"/>
        </w:rPr>
        <w:t>Funduszu Rozwoju Przewozów Autobusowych o charakterze użyteczności publicznej w </w:t>
      </w:r>
      <w:r w:rsidR="00710488">
        <w:rPr>
          <w:rFonts w:cs="Times New Roman"/>
          <w:color w:val="auto"/>
          <w:sz w:val="24"/>
          <w:szCs w:val="24"/>
        </w:rPr>
        <w:t>kwocie nie</w:t>
      </w:r>
      <w:r w:rsidR="002A16F5">
        <w:rPr>
          <w:rFonts w:cs="Times New Roman"/>
          <w:color w:val="auto"/>
          <w:sz w:val="24"/>
          <w:szCs w:val="24"/>
        </w:rPr>
        <w:t xml:space="preserve"> wyższej niż 3,00</w:t>
      </w:r>
      <w:r w:rsidRPr="00DF6AD8">
        <w:rPr>
          <w:rFonts w:cs="Times New Roman"/>
          <w:color w:val="auto"/>
          <w:sz w:val="24"/>
          <w:szCs w:val="24"/>
        </w:rPr>
        <w:t xml:space="preserve"> zł do wozokilometra</w:t>
      </w:r>
      <w:r w:rsidRPr="00DF6AD8">
        <w:rPr>
          <w:rFonts w:eastAsia="Times New Roman" w:cs="Times New Roman"/>
          <w:color w:val="auto"/>
          <w:sz w:val="24"/>
          <w:szCs w:val="24"/>
          <w:lang w:eastAsia="pl-PL"/>
        </w:rPr>
        <w:t xml:space="preserve"> oraz dofinansowanie z budżetu Gminy Pleśna w wysokości nie mniejszej niż 10% kwoty pokrycia deficytu (cena oferto</w:t>
      </w:r>
      <w:r>
        <w:rPr>
          <w:rFonts w:eastAsia="Times New Roman" w:cs="Times New Roman"/>
          <w:color w:val="auto"/>
          <w:sz w:val="24"/>
          <w:szCs w:val="24"/>
          <w:lang w:eastAsia="pl-PL"/>
        </w:rPr>
        <w:t xml:space="preserve">wa za 1 wozokilometr wynosi </w:t>
      </w:r>
      <w:r w:rsidR="00086AE1">
        <w:rPr>
          <w:rFonts w:eastAsia="Times New Roman" w:cs="Times New Roman"/>
          <w:color w:val="auto"/>
          <w:sz w:val="24"/>
          <w:szCs w:val="24"/>
          <w:lang w:eastAsia="pl-PL"/>
        </w:rPr>
        <w:t>……..</w:t>
      </w:r>
      <w:r w:rsidRPr="00DF6AD8">
        <w:rPr>
          <w:rFonts w:eastAsia="Times New Roman" w:cs="Times New Roman"/>
          <w:color w:val="auto"/>
          <w:sz w:val="24"/>
          <w:szCs w:val="24"/>
          <w:lang w:eastAsia="pl-PL"/>
        </w:rPr>
        <w:t xml:space="preserve"> </w:t>
      </w:r>
      <w:r w:rsidR="000E003D">
        <w:rPr>
          <w:rFonts w:eastAsia="Times New Roman" w:cs="Times New Roman"/>
          <w:color w:val="auto"/>
          <w:sz w:val="24"/>
          <w:szCs w:val="24"/>
          <w:lang w:eastAsia="pl-PL"/>
        </w:rPr>
        <w:t xml:space="preserve">zł brutto, w tym 8% VAT tj. </w:t>
      </w:r>
      <w:r w:rsidR="00086AE1">
        <w:rPr>
          <w:rFonts w:eastAsia="Times New Roman" w:cs="Times New Roman"/>
          <w:color w:val="auto"/>
          <w:sz w:val="24"/>
          <w:szCs w:val="24"/>
          <w:lang w:eastAsia="pl-PL"/>
        </w:rPr>
        <w:t>……….</w:t>
      </w:r>
      <w:r w:rsidRPr="00DF6AD8">
        <w:rPr>
          <w:rFonts w:eastAsia="Times New Roman" w:cs="Times New Roman"/>
          <w:color w:val="auto"/>
          <w:sz w:val="24"/>
          <w:szCs w:val="24"/>
          <w:lang w:eastAsia="pl-PL"/>
        </w:rPr>
        <w:t xml:space="preserve"> zł netto)</w:t>
      </w:r>
      <w:r w:rsidRPr="00DF6AD8">
        <w:rPr>
          <w:rFonts w:cs="Times New Roman"/>
          <w:color w:val="auto"/>
          <w:sz w:val="24"/>
          <w:szCs w:val="24"/>
        </w:rPr>
        <w:t>.</w:t>
      </w:r>
    </w:p>
    <w:p w14:paraId="50280C75" w14:textId="3D7EBBF1" w:rsidR="00D46430" w:rsidRDefault="00D46430" w:rsidP="00D46430">
      <w:pPr>
        <w:pStyle w:val="Standard"/>
        <w:ind w:left="360"/>
        <w:jc w:val="both"/>
        <w:rPr>
          <w:rFonts w:cs="Times New Roman"/>
          <w:color w:val="auto"/>
          <w:lang w:val="pl-PL"/>
        </w:rPr>
      </w:pPr>
      <w:r>
        <w:rPr>
          <w:rFonts w:cs="Times New Roman"/>
          <w:color w:val="auto"/>
          <w:lang w:val="pl-PL"/>
        </w:rPr>
        <w:t xml:space="preserve">b) </w:t>
      </w:r>
      <w:r w:rsidRPr="00FA48BE">
        <w:rPr>
          <w:rFonts w:cs="Times New Roman"/>
          <w:color w:val="auto"/>
          <w:lang w:val="pl-PL"/>
        </w:rPr>
        <w:t xml:space="preserve">Ustala się, że </w:t>
      </w:r>
      <w:r w:rsidRPr="00FA48BE">
        <w:rPr>
          <w:color w:val="auto"/>
          <w:lang w:val="pl-PL"/>
        </w:rPr>
        <w:t>ł</w:t>
      </w:r>
      <w:r w:rsidRPr="00FA48BE">
        <w:rPr>
          <w:rFonts w:cs="Times New Roman"/>
          <w:color w:val="auto"/>
          <w:lang w:val="pl-PL"/>
        </w:rPr>
        <w:t xml:space="preserve">ączna wartość należnej rekompensaty dla Operatora od Organizatora </w:t>
      </w:r>
      <w:r w:rsidRPr="00FA48BE">
        <w:rPr>
          <w:rFonts w:cs="Times New Roman"/>
          <w:color w:val="auto"/>
          <w:lang w:val="pl-PL"/>
        </w:rPr>
        <w:lastRenderedPageBreak/>
        <w:t xml:space="preserve">z tytułu realizacji przedmiotu umowy, </w:t>
      </w:r>
      <w:r w:rsidR="000E003D">
        <w:rPr>
          <w:rFonts w:cs="Times New Roman"/>
          <w:color w:val="auto"/>
          <w:highlight w:val="white"/>
          <w:lang w:val="pl-PL"/>
        </w:rPr>
        <w:t xml:space="preserve">w okresie od </w:t>
      </w:r>
      <w:r w:rsidR="001B53E7">
        <w:rPr>
          <w:rFonts w:cs="Times New Roman"/>
          <w:color w:val="auto"/>
          <w:highlight w:val="white"/>
          <w:lang w:val="pl-PL"/>
        </w:rPr>
        <w:t>…</w:t>
      </w:r>
      <w:r w:rsidR="000E003D">
        <w:rPr>
          <w:rFonts w:cs="Times New Roman"/>
          <w:color w:val="auto"/>
          <w:highlight w:val="white"/>
          <w:lang w:val="pl-PL"/>
        </w:rPr>
        <w:t xml:space="preserve"> 202</w:t>
      </w:r>
      <w:r w:rsidR="001B53E7">
        <w:rPr>
          <w:rFonts w:cs="Times New Roman"/>
          <w:color w:val="auto"/>
          <w:highlight w:val="white"/>
          <w:lang w:val="pl-PL"/>
        </w:rPr>
        <w:t>5</w:t>
      </w:r>
      <w:r w:rsidR="000E003D">
        <w:rPr>
          <w:rFonts w:cs="Times New Roman"/>
          <w:color w:val="auto"/>
          <w:highlight w:val="white"/>
          <w:lang w:val="pl-PL"/>
        </w:rPr>
        <w:t>r. do 31 grudnia 202</w:t>
      </w:r>
      <w:r w:rsidR="001B53E7">
        <w:rPr>
          <w:rFonts w:cs="Times New Roman"/>
          <w:color w:val="auto"/>
          <w:highlight w:val="white"/>
          <w:lang w:val="pl-PL"/>
        </w:rPr>
        <w:t>5</w:t>
      </w:r>
      <w:r w:rsidRPr="00FA48BE">
        <w:rPr>
          <w:rFonts w:cs="Times New Roman"/>
          <w:color w:val="auto"/>
          <w:highlight w:val="white"/>
          <w:lang w:val="pl-PL"/>
        </w:rPr>
        <w:t xml:space="preserve"> r. </w:t>
      </w:r>
      <w:r w:rsidRPr="00FA48BE">
        <w:rPr>
          <w:rFonts w:cs="Times New Roman"/>
          <w:color w:val="auto"/>
          <w:lang w:val="pl-PL"/>
        </w:rPr>
        <w:t>stanowi</w:t>
      </w:r>
      <w:r w:rsidR="00A7177B">
        <w:rPr>
          <w:rFonts w:cs="Times New Roman"/>
          <w:color w:val="auto"/>
          <w:lang w:val="pl-PL"/>
        </w:rPr>
        <w:t xml:space="preserve"> kwotę nie wyższą niż: </w:t>
      </w:r>
      <w:r w:rsidR="00086AE1">
        <w:rPr>
          <w:rFonts w:cs="Times New Roman"/>
          <w:color w:val="auto"/>
          <w:lang w:val="pl-PL"/>
        </w:rPr>
        <w:t>………….</w:t>
      </w:r>
      <w:r w:rsidR="00A7177B">
        <w:rPr>
          <w:rFonts w:cs="Times New Roman"/>
          <w:color w:val="auto"/>
          <w:lang w:val="pl-PL"/>
        </w:rPr>
        <w:t xml:space="preserve"> zł netto (słownie: </w:t>
      </w:r>
      <w:r w:rsidR="00086AE1">
        <w:rPr>
          <w:rFonts w:cs="Times New Roman"/>
          <w:color w:val="auto"/>
          <w:lang w:val="pl-PL"/>
        </w:rPr>
        <w:t>…………..</w:t>
      </w:r>
      <w:r w:rsidR="00A7177B">
        <w:rPr>
          <w:rFonts w:cs="Times New Roman"/>
          <w:color w:val="auto"/>
          <w:lang w:val="pl-PL"/>
        </w:rPr>
        <w:t xml:space="preserve">/100) tj. </w:t>
      </w:r>
      <w:r w:rsidR="00086AE1">
        <w:rPr>
          <w:rFonts w:cs="Times New Roman"/>
          <w:color w:val="auto"/>
          <w:lang w:val="pl-PL"/>
        </w:rPr>
        <w:t>…..</w:t>
      </w:r>
      <w:r w:rsidR="00652F97">
        <w:rPr>
          <w:rFonts w:cs="Times New Roman"/>
          <w:color w:val="auto"/>
          <w:lang w:val="pl-PL"/>
        </w:rPr>
        <w:t xml:space="preserve"> zł netto x </w:t>
      </w:r>
      <w:r w:rsidR="00086AE1">
        <w:rPr>
          <w:rFonts w:cs="Times New Roman"/>
          <w:color w:val="auto"/>
          <w:lang w:val="pl-PL"/>
        </w:rPr>
        <w:t>………….</w:t>
      </w:r>
      <w:r w:rsidRPr="00FA48BE">
        <w:rPr>
          <w:rFonts w:cs="Times New Roman"/>
          <w:color w:val="auto"/>
          <w:lang w:val="pl-PL"/>
        </w:rPr>
        <w:t xml:space="preserve"> liczba przejazdów x </w:t>
      </w:r>
      <w:r w:rsidR="00086AE1">
        <w:rPr>
          <w:rFonts w:cs="Times New Roman"/>
          <w:color w:val="auto"/>
          <w:lang w:val="pl-PL"/>
        </w:rPr>
        <w:t>…..</w:t>
      </w:r>
      <w:r w:rsidRPr="00FA48BE">
        <w:rPr>
          <w:rFonts w:cs="Times New Roman"/>
          <w:color w:val="auto"/>
          <w:lang w:val="pl-PL"/>
        </w:rPr>
        <w:t>km długość linii komunikacyjnej.</w:t>
      </w:r>
    </w:p>
    <w:p w14:paraId="472E2A54" w14:textId="77777777" w:rsidR="00D46430" w:rsidRPr="00BA18F3" w:rsidRDefault="00D46430" w:rsidP="005C5096">
      <w:pPr>
        <w:pStyle w:val="Standard"/>
        <w:jc w:val="both"/>
        <w:rPr>
          <w:lang w:val="pl-PL"/>
        </w:rPr>
      </w:pPr>
    </w:p>
    <w:p w14:paraId="511AACCF" w14:textId="5767D5FC" w:rsidR="007C6867" w:rsidRPr="00C82668" w:rsidRDefault="007152EE" w:rsidP="00BA18F3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8E2F4C">
        <w:rPr>
          <w:rFonts w:cs="Times New Roman"/>
          <w:color w:val="000000"/>
          <w:lang w:val="pl-PL"/>
        </w:rPr>
        <w:t>Ustala się, że</w:t>
      </w:r>
      <w:r w:rsidR="00BA18F3">
        <w:rPr>
          <w:rFonts w:cs="Times New Roman"/>
          <w:color w:val="000000"/>
          <w:lang w:val="pl-PL"/>
        </w:rPr>
        <w:t xml:space="preserve"> </w:t>
      </w:r>
      <w:r w:rsidRPr="00BA18F3">
        <w:rPr>
          <w:lang w:val="pl-PL"/>
        </w:rPr>
        <w:t>ł</w:t>
      </w:r>
      <w:r w:rsidRPr="00BA18F3">
        <w:rPr>
          <w:rFonts w:cs="Times New Roman"/>
          <w:color w:val="000000"/>
          <w:lang w:val="pl-PL"/>
        </w:rPr>
        <w:t xml:space="preserve">ączna wartość należnej rekompensaty dla Operatora od Organizatora z tytułu realizacji przedmiotu umowy, </w:t>
      </w:r>
      <w:r w:rsidR="00E0373A">
        <w:rPr>
          <w:rFonts w:cs="Times New Roman"/>
          <w:color w:val="000000"/>
          <w:highlight w:val="white"/>
          <w:lang w:val="pl-PL"/>
        </w:rPr>
        <w:t xml:space="preserve">w okresie od </w:t>
      </w:r>
      <w:r w:rsidR="001B53E7">
        <w:rPr>
          <w:rFonts w:cs="Times New Roman"/>
          <w:color w:val="000000"/>
          <w:highlight w:val="white"/>
          <w:lang w:val="pl-PL"/>
        </w:rPr>
        <w:t>….</w:t>
      </w:r>
      <w:r w:rsidR="00E0373A">
        <w:rPr>
          <w:rFonts w:cs="Times New Roman"/>
          <w:color w:val="000000"/>
          <w:highlight w:val="white"/>
          <w:lang w:val="pl-PL"/>
        </w:rPr>
        <w:t xml:space="preserve"> 202</w:t>
      </w:r>
      <w:r w:rsidR="006A1932">
        <w:rPr>
          <w:rFonts w:cs="Times New Roman"/>
          <w:color w:val="000000"/>
          <w:highlight w:val="white"/>
          <w:lang w:val="pl-PL"/>
        </w:rPr>
        <w:t>6</w:t>
      </w:r>
      <w:r w:rsidR="002365A8">
        <w:rPr>
          <w:rFonts w:cs="Times New Roman"/>
          <w:color w:val="000000"/>
          <w:highlight w:val="white"/>
          <w:lang w:val="pl-PL"/>
        </w:rPr>
        <w:t>r.</w:t>
      </w:r>
      <w:r w:rsidRPr="00BA18F3">
        <w:rPr>
          <w:rFonts w:cs="Times New Roman"/>
          <w:color w:val="000000"/>
          <w:highlight w:val="white"/>
          <w:lang w:val="pl-PL"/>
        </w:rPr>
        <w:t xml:space="preserve"> do</w:t>
      </w:r>
      <w:r w:rsidR="00E0373A">
        <w:rPr>
          <w:rFonts w:cs="Times New Roman"/>
          <w:color w:val="000000"/>
          <w:highlight w:val="white"/>
          <w:lang w:val="pl-PL"/>
        </w:rPr>
        <w:t xml:space="preserve"> 31 grudnia 202</w:t>
      </w:r>
      <w:r w:rsidR="006A1932">
        <w:rPr>
          <w:rFonts w:cs="Times New Roman"/>
          <w:color w:val="000000"/>
          <w:highlight w:val="white"/>
          <w:lang w:val="pl-PL"/>
        </w:rPr>
        <w:t>6</w:t>
      </w:r>
      <w:r w:rsidRPr="00BA18F3">
        <w:rPr>
          <w:rFonts w:cs="Times New Roman"/>
          <w:color w:val="000000"/>
          <w:highlight w:val="white"/>
          <w:lang w:val="pl-PL"/>
        </w:rPr>
        <w:t xml:space="preserve"> r. </w:t>
      </w:r>
      <w:r w:rsidRPr="00BA18F3">
        <w:rPr>
          <w:rFonts w:cs="Times New Roman"/>
          <w:color w:val="000000"/>
          <w:lang w:val="pl-PL"/>
        </w:rPr>
        <w:t xml:space="preserve">stanowi kwotę nie wyższą niż: </w:t>
      </w:r>
      <w:r w:rsidR="00ED5DE5">
        <w:rPr>
          <w:rFonts w:cs="Times New Roman"/>
          <w:color w:val="000000"/>
          <w:lang w:val="pl-PL"/>
        </w:rPr>
        <w:t>………………</w:t>
      </w:r>
      <w:r w:rsidRPr="00BA18F3">
        <w:rPr>
          <w:rFonts w:cs="Times New Roman"/>
          <w:color w:val="000000"/>
          <w:lang w:val="pl-PL"/>
        </w:rPr>
        <w:t>zł netto (</w:t>
      </w:r>
      <w:r w:rsidR="007C6867" w:rsidRPr="00BA18F3">
        <w:rPr>
          <w:rFonts w:cs="Times New Roman"/>
          <w:color w:val="000000"/>
          <w:lang w:val="pl-PL"/>
        </w:rPr>
        <w:t>słownie:</w:t>
      </w:r>
      <w:r w:rsidR="00C82668">
        <w:rPr>
          <w:rFonts w:cs="Times New Roman"/>
          <w:color w:val="000000"/>
          <w:lang w:val="pl-PL"/>
        </w:rPr>
        <w:t xml:space="preserve"> </w:t>
      </w:r>
      <w:r w:rsidR="00ED5DE5">
        <w:rPr>
          <w:rFonts w:cs="Times New Roman"/>
          <w:color w:val="000000"/>
          <w:lang w:val="pl-PL"/>
        </w:rPr>
        <w:t>………………………………</w:t>
      </w:r>
      <w:r w:rsidRPr="00BA18F3">
        <w:rPr>
          <w:rFonts w:cs="Times New Roman"/>
          <w:color w:val="000000"/>
          <w:lang w:val="pl-PL"/>
        </w:rPr>
        <w:t>/100)</w:t>
      </w:r>
      <w:r w:rsidR="00BA18F3">
        <w:rPr>
          <w:rFonts w:cs="Times New Roman"/>
          <w:color w:val="000000"/>
          <w:lang w:val="pl-PL"/>
        </w:rPr>
        <w:t>.</w:t>
      </w:r>
    </w:p>
    <w:p w14:paraId="0764684E" w14:textId="77777777" w:rsidR="00C82668" w:rsidRPr="003C19D5" w:rsidRDefault="00C82668" w:rsidP="00C82668">
      <w:pPr>
        <w:pStyle w:val="Standard"/>
        <w:ind w:left="1080"/>
        <w:jc w:val="both"/>
        <w:rPr>
          <w:color w:val="auto"/>
          <w:lang w:val="pl-PL"/>
        </w:rPr>
      </w:pPr>
      <w:r w:rsidRPr="003C19D5">
        <w:rPr>
          <w:rFonts w:cs="Times New Roman"/>
          <w:color w:val="auto"/>
          <w:lang w:val="pl-PL"/>
        </w:rPr>
        <w:t>w tym:</w:t>
      </w:r>
    </w:p>
    <w:p w14:paraId="3202296A" w14:textId="696B4E29" w:rsidR="00C82668" w:rsidRPr="00C82668" w:rsidRDefault="00C82668" w:rsidP="00C82668">
      <w:pPr>
        <w:pStyle w:val="Akapitzlist"/>
        <w:spacing w:after="0" w:line="240" w:lineRule="auto"/>
        <w:ind w:left="1080"/>
        <w:rPr>
          <w:color w:val="auto"/>
        </w:rPr>
      </w:pPr>
      <w:r w:rsidRPr="00C82668">
        <w:rPr>
          <w:rFonts w:cs="Times New Roman"/>
          <w:color w:val="auto"/>
          <w:sz w:val="24"/>
          <w:szCs w:val="24"/>
        </w:rPr>
        <w:t xml:space="preserve">a)dla linii nr </w:t>
      </w:r>
      <w:r w:rsidRPr="00C82668">
        <w:rPr>
          <w:color w:val="auto"/>
          <w:sz w:val="24"/>
          <w:szCs w:val="24"/>
        </w:rPr>
        <w:t xml:space="preserve">: </w:t>
      </w:r>
      <w:r w:rsidR="00ED5DE5">
        <w:rPr>
          <w:color w:val="auto"/>
          <w:sz w:val="24"/>
          <w:szCs w:val="24"/>
        </w:rPr>
        <w:t>…</w:t>
      </w:r>
      <w:r w:rsidRPr="00C82668">
        <w:rPr>
          <w:color w:val="auto"/>
          <w:sz w:val="24"/>
          <w:szCs w:val="24"/>
        </w:rPr>
        <w:t>zł netto,</w:t>
      </w:r>
    </w:p>
    <w:p w14:paraId="17FBA060" w14:textId="5B99591B" w:rsidR="00C82668" w:rsidRPr="00C82668" w:rsidRDefault="00C82668" w:rsidP="00C82668">
      <w:pPr>
        <w:pStyle w:val="Akapitzlist"/>
        <w:spacing w:after="0" w:line="240" w:lineRule="auto"/>
        <w:ind w:left="1080"/>
        <w:rPr>
          <w:color w:val="auto"/>
        </w:rPr>
      </w:pPr>
      <w:r w:rsidRPr="00C82668">
        <w:rPr>
          <w:color w:val="auto"/>
          <w:sz w:val="24"/>
          <w:szCs w:val="24"/>
        </w:rPr>
        <w:t>b)dla linii nr</w:t>
      </w:r>
      <w:r w:rsidR="00ED5DE5">
        <w:rPr>
          <w:color w:val="auto"/>
          <w:sz w:val="24"/>
          <w:szCs w:val="24"/>
        </w:rPr>
        <w:t>:……</w:t>
      </w:r>
      <w:r w:rsidRPr="00C82668">
        <w:rPr>
          <w:color w:val="auto"/>
          <w:sz w:val="24"/>
          <w:szCs w:val="24"/>
        </w:rPr>
        <w:t>zł netto,</w:t>
      </w:r>
    </w:p>
    <w:p w14:paraId="2B4446B0" w14:textId="412D2B5F" w:rsidR="00C82668" w:rsidRDefault="00C82668" w:rsidP="00C82668">
      <w:pPr>
        <w:pStyle w:val="Akapitzlist"/>
        <w:spacing w:after="0" w:line="240" w:lineRule="auto"/>
        <w:ind w:left="1080"/>
        <w:rPr>
          <w:color w:val="auto"/>
          <w:sz w:val="24"/>
          <w:szCs w:val="24"/>
        </w:rPr>
      </w:pPr>
      <w:r w:rsidRPr="00C82668">
        <w:rPr>
          <w:color w:val="auto"/>
          <w:sz w:val="24"/>
          <w:szCs w:val="24"/>
        </w:rPr>
        <w:t xml:space="preserve">c)dla linii nr </w:t>
      </w:r>
      <w:r w:rsidR="00ED5DE5">
        <w:rPr>
          <w:color w:val="auto"/>
          <w:sz w:val="24"/>
          <w:szCs w:val="24"/>
        </w:rPr>
        <w:t>…….</w:t>
      </w:r>
      <w:r w:rsidRPr="00C82668">
        <w:rPr>
          <w:color w:val="auto"/>
          <w:sz w:val="24"/>
          <w:szCs w:val="24"/>
        </w:rPr>
        <w:t>zł netto.</w:t>
      </w:r>
    </w:p>
    <w:p w14:paraId="13F5092A" w14:textId="66C9C8AA" w:rsidR="009A0F8D" w:rsidRDefault="009A0F8D" w:rsidP="009A0F8D">
      <w:pPr>
        <w:pStyle w:val="Akapitzlist"/>
        <w:spacing w:after="0" w:line="240" w:lineRule="auto"/>
        <w:ind w:left="10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</w:t>
      </w:r>
      <w:r w:rsidRPr="00C82668">
        <w:rPr>
          <w:color w:val="auto"/>
          <w:sz w:val="24"/>
          <w:szCs w:val="24"/>
        </w:rPr>
        <w:t xml:space="preserve">)dla linii nr </w:t>
      </w:r>
      <w:r>
        <w:rPr>
          <w:color w:val="auto"/>
          <w:sz w:val="24"/>
          <w:szCs w:val="24"/>
        </w:rPr>
        <w:t>…….</w:t>
      </w:r>
      <w:r w:rsidRPr="00C82668">
        <w:rPr>
          <w:color w:val="auto"/>
          <w:sz w:val="24"/>
          <w:szCs w:val="24"/>
        </w:rPr>
        <w:t>zł netto.</w:t>
      </w:r>
    </w:p>
    <w:p w14:paraId="12829431" w14:textId="456458A1" w:rsidR="009A0F8D" w:rsidRDefault="009A0F8D" w:rsidP="009A0F8D">
      <w:pPr>
        <w:pStyle w:val="Akapitzlist"/>
        <w:spacing w:after="0" w:line="240" w:lineRule="auto"/>
        <w:ind w:left="108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e</w:t>
      </w:r>
      <w:r w:rsidRPr="00C82668">
        <w:rPr>
          <w:color w:val="auto"/>
          <w:sz w:val="24"/>
          <w:szCs w:val="24"/>
        </w:rPr>
        <w:t xml:space="preserve">)dla linii nr </w:t>
      </w:r>
      <w:r>
        <w:rPr>
          <w:color w:val="auto"/>
          <w:sz w:val="24"/>
          <w:szCs w:val="24"/>
        </w:rPr>
        <w:t>…….</w:t>
      </w:r>
      <w:r w:rsidRPr="00C82668">
        <w:rPr>
          <w:color w:val="auto"/>
          <w:sz w:val="24"/>
          <w:szCs w:val="24"/>
        </w:rPr>
        <w:t>zł netto.</w:t>
      </w:r>
    </w:p>
    <w:p w14:paraId="7558902C" w14:textId="072E772C" w:rsidR="00C82668" w:rsidRPr="005C5096" w:rsidRDefault="00C82668" w:rsidP="005C5096">
      <w:pPr>
        <w:pStyle w:val="Akapitzlist"/>
        <w:spacing w:after="0" w:line="240" w:lineRule="auto"/>
        <w:ind w:left="1080"/>
        <w:rPr>
          <w:color w:val="auto"/>
        </w:rPr>
      </w:pPr>
    </w:p>
    <w:p w14:paraId="619FD7B3" w14:textId="77777777" w:rsidR="007152EE" w:rsidRDefault="007152EE" w:rsidP="00E07E7A">
      <w:pPr>
        <w:pStyle w:val="Akapitzlist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</w:t>
      </w:r>
      <w:r w:rsidR="007C6867">
        <w:rPr>
          <w:rFonts w:cs="Times New Roman"/>
          <w:color w:val="000000"/>
          <w:sz w:val="24"/>
          <w:szCs w:val="24"/>
        </w:rPr>
        <w:t xml:space="preserve"> przypadku gdy w </w:t>
      </w:r>
      <w:r>
        <w:rPr>
          <w:rFonts w:cs="Times New Roman"/>
          <w:color w:val="000000"/>
          <w:sz w:val="24"/>
          <w:szCs w:val="24"/>
        </w:rPr>
        <w:t>miesiącu wystąpi dodatni wynik finansowy na pojedynczej linii komunikacyjnej w przewozach autobusowych, pomimo pomniejszenia go o kwotę rozsądnego zysku, Operator nie uzyska rekompensaty do tej linii;</w:t>
      </w:r>
    </w:p>
    <w:p w14:paraId="4C22E7A3" w14:textId="77777777" w:rsidR="007152EE" w:rsidRDefault="007152EE" w:rsidP="00E07E7A">
      <w:pPr>
        <w:pStyle w:val="Akapitzlist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  <w:shd w:val="clear" w:color="auto" w:fill="FFFFFF"/>
        </w:rPr>
        <w:t>płatność, o której mowa w pkt 1, dokonana będzie pod warunkiem otrzymania przez Organizatora prawidłowo wystawionej noty obciążeniowej oraz wniosku o</w:t>
      </w:r>
      <w:r w:rsidR="007C6867">
        <w:rPr>
          <w:sz w:val="24"/>
          <w:szCs w:val="24"/>
          <w:shd w:val="clear" w:color="auto" w:fill="FFFFFF"/>
        </w:rPr>
        <w:t> </w:t>
      </w:r>
      <w:r>
        <w:rPr>
          <w:sz w:val="24"/>
          <w:szCs w:val="24"/>
          <w:shd w:val="clear" w:color="auto" w:fill="FFFFFF"/>
        </w:rPr>
        <w:t>rekompensatę wraz z załącznikami, o których mowa w niniejszej umowie;</w:t>
      </w:r>
    </w:p>
    <w:p w14:paraId="721D2A7C" w14:textId="77777777" w:rsidR="007152EE" w:rsidRDefault="007152EE" w:rsidP="00E07E7A">
      <w:pPr>
        <w:pStyle w:val="Akapitzlist"/>
        <w:numPr>
          <w:ilvl w:val="0"/>
          <w:numId w:val="23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sz w:val="24"/>
          <w:szCs w:val="24"/>
          <w:shd w:val="clear" w:color="auto" w:fill="FFFFFF"/>
        </w:rPr>
        <w:t>Operator winien wyszczególnić na wystawionej nocie obciążeniowej poszczególne kwoty z danego okresu rozliczeniowego, którego dotyczy nota, będące podstawą jego rekompensaty.</w:t>
      </w:r>
    </w:p>
    <w:p w14:paraId="63F3C1D1" w14:textId="77777777" w:rsidR="007C6867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shd w:val="clear" w:color="auto" w:fill="FFFFFF"/>
          <w:lang w:val="pl-PL"/>
        </w:rPr>
      </w:pPr>
      <w:r>
        <w:rPr>
          <w:shd w:val="clear" w:color="auto" w:fill="FFFFFF"/>
          <w:lang w:val="pl-PL"/>
        </w:rPr>
        <w:t>Szacowaną pracę eksploatacyjną w poszczególnych okresach rozliczeniowych przedstawia załącznik nr 1 do umowy.</w:t>
      </w:r>
    </w:p>
    <w:p w14:paraId="195F68FD" w14:textId="77777777" w:rsidR="007C6867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shd w:val="clear" w:color="auto" w:fill="FFFFFF"/>
          <w:lang w:val="pl-PL"/>
        </w:rPr>
      </w:pPr>
      <w:r w:rsidRPr="007C6867">
        <w:rPr>
          <w:lang w:val="pl-PL"/>
        </w:rPr>
        <w:t xml:space="preserve">Ustala się, że okresem rozliczeniowym </w:t>
      </w:r>
      <w:r w:rsidR="002365A8">
        <w:rPr>
          <w:color w:val="auto"/>
          <w:lang w:val="pl-PL"/>
        </w:rPr>
        <w:t>jest kwartał</w:t>
      </w:r>
      <w:r w:rsidRPr="007C6867">
        <w:rPr>
          <w:color w:val="auto"/>
          <w:lang w:val="pl-PL"/>
        </w:rPr>
        <w:t>.</w:t>
      </w:r>
    </w:p>
    <w:p w14:paraId="7C4B6143" w14:textId="77777777" w:rsidR="007152EE" w:rsidRPr="00065852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shd w:val="clear" w:color="auto" w:fill="FFFFFF"/>
          <w:lang w:val="pl-PL"/>
        </w:rPr>
      </w:pPr>
      <w:r w:rsidRPr="00065852">
        <w:rPr>
          <w:color w:val="000000"/>
          <w:shd w:val="clear" w:color="auto" w:fill="FFFFFF"/>
          <w:lang w:val="pl-PL"/>
        </w:rPr>
        <w:t>Operator składa Organizatorowi wniosek o rekompensatę w terminach:</w:t>
      </w:r>
    </w:p>
    <w:p w14:paraId="72DF3FBF" w14:textId="1C24AEEB" w:rsidR="002365A8" w:rsidRPr="003A7675" w:rsidRDefault="002365A8" w:rsidP="002365A8">
      <w:pPr>
        <w:pStyle w:val="Akapitzlist"/>
        <w:numPr>
          <w:ilvl w:val="0"/>
          <w:numId w:val="51"/>
        </w:numPr>
        <w:spacing w:after="0" w:line="276" w:lineRule="auto"/>
        <w:rPr>
          <w:rFonts w:cs="Times New Roman"/>
          <w:sz w:val="24"/>
          <w:szCs w:val="24"/>
        </w:rPr>
      </w:pPr>
      <w:r w:rsidRPr="002365A8">
        <w:rPr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0373A">
        <w:rPr>
          <w:rFonts w:cs="Times New Roman"/>
          <w:color w:val="000000"/>
          <w:sz w:val="24"/>
          <w:szCs w:val="24"/>
          <w:shd w:val="clear" w:color="auto" w:fill="FFFFFF"/>
        </w:rPr>
        <w:t xml:space="preserve">do </w:t>
      </w:r>
      <w:r w:rsidR="006A1932">
        <w:rPr>
          <w:rFonts w:cs="Times New Roman"/>
          <w:color w:val="000000"/>
          <w:sz w:val="24"/>
          <w:szCs w:val="24"/>
          <w:shd w:val="clear" w:color="auto" w:fill="FFFFFF"/>
        </w:rPr>
        <w:t>3</w:t>
      </w:r>
      <w:r w:rsidR="00E0373A">
        <w:rPr>
          <w:rFonts w:cs="Times New Roman"/>
          <w:color w:val="000000"/>
          <w:sz w:val="24"/>
          <w:szCs w:val="24"/>
          <w:shd w:val="clear" w:color="auto" w:fill="FFFFFF"/>
        </w:rPr>
        <w:t xml:space="preserve"> kwietnia 202</w:t>
      </w:r>
      <w:r w:rsidR="006A1932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 za ok</w:t>
      </w:r>
      <w:r w:rsidR="00E0373A">
        <w:rPr>
          <w:rFonts w:cs="Times New Roman"/>
          <w:color w:val="000000"/>
          <w:sz w:val="24"/>
          <w:szCs w:val="24"/>
          <w:shd w:val="clear" w:color="auto" w:fill="FFFFFF"/>
        </w:rPr>
        <w:t>res styczeń - luty – marzec 202</w:t>
      </w:r>
      <w:r w:rsidR="006A1932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  </w:t>
      </w:r>
    </w:p>
    <w:p w14:paraId="799D7EB1" w14:textId="39DD5074" w:rsidR="002365A8" w:rsidRPr="003A7675" w:rsidRDefault="00E0373A" w:rsidP="002365A8">
      <w:pPr>
        <w:pStyle w:val="Akapitzlist"/>
        <w:numPr>
          <w:ilvl w:val="0"/>
          <w:numId w:val="51"/>
        </w:numPr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do 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3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lipca 202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="002365A8"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 z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>a okres kwiecień – czerwiec 202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="002365A8"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 </w:t>
      </w:r>
    </w:p>
    <w:p w14:paraId="2A123354" w14:textId="09B2BB07" w:rsidR="002365A8" w:rsidRPr="003A7675" w:rsidRDefault="00E0373A" w:rsidP="002365A8">
      <w:pPr>
        <w:pStyle w:val="Akapitzlist"/>
        <w:numPr>
          <w:ilvl w:val="0"/>
          <w:numId w:val="51"/>
        </w:numPr>
        <w:spacing w:after="0" w:line="276" w:lineRule="auto"/>
        <w:rPr>
          <w:rFonts w:cs="Times New Roman"/>
          <w:sz w:val="24"/>
          <w:szCs w:val="24"/>
        </w:rPr>
      </w:pP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do 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5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października 202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="002365A8"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</w:t>
      </w:r>
      <w:r>
        <w:rPr>
          <w:rFonts w:cs="Times New Roman"/>
          <w:color w:val="000000"/>
          <w:sz w:val="24"/>
          <w:szCs w:val="24"/>
          <w:shd w:val="clear" w:color="auto" w:fill="FFFFFF"/>
        </w:rPr>
        <w:t xml:space="preserve"> za okres lipiec – wrzesień 202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="002365A8"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 </w:t>
      </w:r>
    </w:p>
    <w:p w14:paraId="1747EE11" w14:textId="243C4428" w:rsidR="002365A8" w:rsidRPr="003A7675" w:rsidRDefault="002365A8" w:rsidP="002365A8">
      <w:pPr>
        <w:pStyle w:val="Akapitzlist"/>
        <w:numPr>
          <w:ilvl w:val="0"/>
          <w:numId w:val="51"/>
        </w:numPr>
        <w:spacing w:after="0" w:line="276" w:lineRule="auto"/>
        <w:rPr>
          <w:rFonts w:cs="Times New Roman"/>
          <w:sz w:val="24"/>
          <w:szCs w:val="24"/>
        </w:rPr>
      </w:pPr>
      <w:r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do </w:t>
      </w:r>
      <w:r w:rsidR="00CC1AC5">
        <w:rPr>
          <w:rFonts w:cs="Times New Roman"/>
          <w:color w:val="000000"/>
          <w:sz w:val="24"/>
          <w:szCs w:val="24"/>
          <w:shd w:val="clear" w:color="auto" w:fill="FFFFFF"/>
        </w:rPr>
        <w:t>30</w:t>
      </w:r>
      <w:r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gr</w:t>
      </w:r>
      <w:r w:rsidR="00E0373A">
        <w:rPr>
          <w:rFonts w:cs="Times New Roman"/>
          <w:color w:val="000000"/>
          <w:sz w:val="24"/>
          <w:szCs w:val="24"/>
          <w:shd w:val="clear" w:color="auto" w:fill="FFFFFF"/>
        </w:rPr>
        <w:t>udnia 202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 za o</w:t>
      </w:r>
      <w:r w:rsidR="00E0373A">
        <w:rPr>
          <w:rFonts w:cs="Times New Roman"/>
          <w:color w:val="000000"/>
          <w:sz w:val="24"/>
          <w:szCs w:val="24"/>
          <w:shd w:val="clear" w:color="auto" w:fill="FFFFFF"/>
        </w:rPr>
        <w:t>kres październik – grudzień 202</w:t>
      </w:r>
      <w:r w:rsidR="001762B1">
        <w:rPr>
          <w:rFonts w:cs="Times New Roman"/>
          <w:color w:val="000000"/>
          <w:sz w:val="24"/>
          <w:szCs w:val="24"/>
          <w:shd w:val="clear" w:color="auto" w:fill="FFFFFF"/>
        </w:rPr>
        <w:t>6</w:t>
      </w:r>
      <w:r w:rsidRPr="003A7675">
        <w:rPr>
          <w:rFonts w:cs="Times New Roman"/>
          <w:color w:val="000000"/>
          <w:sz w:val="24"/>
          <w:szCs w:val="24"/>
          <w:shd w:val="clear" w:color="auto" w:fill="FFFFFF"/>
        </w:rPr>
        <w:t xml:space="preserve"> r. </w:t>
      </w:r>
    </w:p>
    <w:p w14:paraId="3D84BFC4" w14:textId="77777777" w:rsidR="002365A8" w:rsidRDefault="002365A8" w:rsidP="002365A8">
      <w:pPr>
        <w:pStyle w:val="Standard"/>
        <w:ind w:left="426"/>
        <w:jc w:val="both"/>
        <w:rPr>
          <w:lang w:val="pl-PL"/>
        </w:rPr>
      </w:pPr>
    </w:p>
    <w:p w14:paraId="28BDA7E2" w14:textId="77777777" w:rsidR="000F6AEF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>
        <w:rPr>
          <w:lang w:val="pl-PL"/>
        </w:rPr>
        <w:t>Terminy określone w ust. 1</w:t>
      </w:r>
      <w:r w:rsidR="000F6AEF">
        <w:rPr>
          <w:lang w:val="pl-PL"/>
        </w:rPr>
        <w:t>4</w:t>
      </w:r>
      <w:r>
        <w:rPr>
          <w:lang w:val="pl-PL"/>
        </w:rPr>
        <w:t xml:space="preserve"> uważa się za zachowane jeśli do tego czasu wniosek w</w:t>
      </w:r>
      <w:r w:rsidR="000F6AEF">
        <w:rPr>
          <w:lang w:val="pl-PL"/>
        </w:rPr>
        <w:t> </w:t>
      </w:r>
      <w:r>
        <w:rPr>
          <w:lang w:val="pl-PL"/>
        </w:rPr>
        <w:t>postaci papierowej wpłynie do Urzędu Gminy Pleśna pocztą lub zostanie złożony osobiście.</w:t>
      </w:r>
    </w:p>
    <w:p w14:paraId="0EDE4F3D" w14:textId="77777777" w:rsidR="000F6AEF" w:rsidRPr="000F6AEF" w:rsidRDefault="007152EE" w:rsidP="00E07E7A">
      <w:pPr>
        <w:pStyle w:val="Standard"/>
        <w:numPr>
          <w:ilvl w:val="3"/>
          <w:numId w:val="31"/>
        </w:numPr>
        <w:ind w:left="426" w:hanging="426"/>
        <w:jc w:val="both"/>
        <w:rPr>
          <w:lang w:val="pl-PL"/>
        </w:rPr>
      </w:pPr>
      <w:r w:rsidRPr="000F6AEF">
        <w:rPr>
          <w:lang w:val="pl-PL"/>
        </w:rPr>
        <w:t xml:space="preserve">W przypadku pozytywnej weryfikacji wniosku o rekompensatę, zgodnie z ust. 11, Organizator przekazuje Operatorowi zatwierdzoną rekompensatę finansową za dany okres rozliczeniowy przelewem na rachunek bankowy </w:t>
      </w:r>
      <w:r w:rsidRPr="000F6AEF">
        <w:rPr>
          <w:shd w:val="clear" w:color="auto" w:fill="FFFFFF"/>
          <w:lang w:val="pl-PL"/>
        </w:rPr>
        <w:t xml:space="preserve">Operatora o numerze: </w:t>
      </w:r>
    </w:p>
    <w:p w14:paraId="01928B3D" w14:textId="76245DE6" w:rsidR="007152EE" w:rsidRDefault="00E35A3F" w:rsidP="00047194">
      <w:pPr>
        <w:pStyle w:val="Standard"/>
        <w:ind w:left="426"/>
        <w:jc w:val="both"/>
        <w:rPr>
          <w:lang w:val="pl-PL"/>
        </w:rPr>
      </w:pPr>
      <w:r>
        <w:rPr>
          <w:color w:val="auto"/>
          <w:shd w:val="clear" w:color="auto" w:fill="FFFFFF"/>
          <w:lang w:val="pl-PL"/>
        </w:rPr>
        <w:t>………………………………………….</w:t>
      </w:r>
      <w:r w:rsidR="007152EE" w:rsidRPr="000F6AEF">
        <w:rPr>
          <w:shd w:val="clear" w:color="auto" w:fill="FFFFFF"/>
          <w:lang w:val="pl-PL"/>
        </w:rPr>
        <w:t xml:space="preserve">, w ciągu 21 dni od dnia zatwierdzenia wniosku wraz z notą obciążeniową, </w:t>
      </w:r>
      <w:r w:rsidR="007152EE" w:rsidRPr="000F6AEF">
        <w:rPr>
          <w:lang w:val="pl-PL"/>
        </w:rPr>
        <w:t xml:space="preserve">o której mowa w ust. 11 pkt 3 </w:t>
      </w:r>
      <w:r w:rsidR="000F6AEF">
        <w:rPr>
          <w:lang w:val="pl-PL"/>
        </w:rPr>
        <w:t>i</w:t>
      </w:r>
      <w:r w:rsidR="007152EE" w:rsidRPr="000F6AEF">
        <w:rPr>
          <w:lang w:val="pl-PL"/>
        </w:rPr>
        <w:t xml:space="preserve"> 4</w:t>
      </w:r>
      <w:r w:rsidR="000F6AEF" w:rsidRPr="00065852">
        <w:rPr>
          <w:lang w:val="pl-PL"/>
        </w:rPr>
        <w:t>.</w:t>
      </w:r>
      <w:r w:rsidR="00065852">
        <w:rPr>
          <w:lang w:val="pl-PL"/>
        </w:rPr>
        <w:t xml:space="preserve"> </w:t>
      </w:r>
      <w:r w:rsidR="007152EE" w:rsidRPr="000F6AEF">
        <w:rPr>
          <w:lang w:val="pl-PL"/>
        </w:rPr>
        <w:t>Za dzień zapłaty rekompensaty finansowej uważa się datę obciążenia rachunku bankowego Organizatora.</w:t>
      </w:r>
    </w:p>
    <w:p w14:paraId="645E1606" w14:textId="7389E8F0" w:rsidR="001762B1" w:rsidRPr="005028B8" w:rsidRDefault="001762B1" w:rsidP="001762B1">
      <w:pPr>
        <w:pStyle w:val="NormalnyWeb"/>
        <w:rPr>
          <w:lang w:eastAsia="pl-PL"/>
        </w:rPr>
      </w:pPr>
      <w:r>
        <w:rPr>
          <w:sz w:val="22"/>
          <w:szCs w:val="22"/>
        </w:rPr>
        <w:t xml:space="preserve">17. </w:t>
      </w:r>
      <w:r w:rsidRPr="005028B8">
        <w:rPr>
          <w:b/>
          <w:bCs/>
          <w:lang w:eastAsia="pl-PL"/>
        </w:rPr>
        <w:t>Faktury ustrukturyzowane (</w:t>
      </w:r>
      <w:proofErr w:type="spellStart"/>
      <w:r w:rsidRPr="005028B8">
        <w:rPr>
          <w:b/>
          <w:bCs/>
          <w:lang w:eastAsia="pl-PL"/>
        </w:rPr>
        <w:t>KSeF</w:t>
      </w:r>
      <w:proofErr w:type="spellEnd"/>
      <w:r w:rsidRPr="005028B8">
        <w:rPr>
          <w:b/>
          <w:bCs/>
          <w:lang w:eastAsia="pl-PL"/>
        </w:rPr>
        <w:t>)</w:t>
      </w:r>
    </w:p>
    <w:p w14:paraId="087FBF5F" w14:textId="77777777" w:rsidR="001762B1" w:rsidRPr="005028B8" w:rsidRDefault="001762B1" w:rsidP="001762B1">
      <w:pPr>
        <w:numPr>
          <w:ilvl w:val="0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sz w:val="24"/>
          <w:szCs w:val="24"/>
          <w:lang w:eastAsia="pl-PL"/>
        </w:rPr>
        <w:t xml:space="preserve">Strony ustalają, że faktury będą wystawiane na: </w:t>
      </w:r>
    </w:p>
    <w:p w14:paraId="27DD552A" w14:textId="77777777" w:rsidR="001762B1" w:rsidRPr="005028B8" w:rsidRDefault="001762B1" w:rsidP="001762B1">
      <w:pPr>
        <w:numPr>
          <w:ilvl w:val="1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b/>
          <w:bCs/>
          <w:sz w:val="24"/>
          <w:szCs w:val="24"/>
          <w:lang w:eastAsia="pl-PL"/>
        </w:rPr>
        <w:t>Nabywcę (Podmiot2):</w:t>
      </w:r>
      <w:r w:rsidRPr="005028B8">
        <w:rPr>
          <w:sz w:val="24"/>
          <w:szCs w:val="24"/>
          <w:lang w:eastAsia="pl-PL"/>
        </w:rPr>
        <w:t xml:space="preserve"> Gmina Pleśna, [adres Gminy Pleśna] 33-171 Pleśna; Pleśna 240, NIP: [NIP Gminy Pleśna dla celów VAT] 8732978229.</w:t>
      </w:r>
    </w:p>
    <w:p w14:paraId="7118E1D4" w14:textId="77777777" w:rsidR="001762B1" w:rsidRPr="005028B8" w:rsidRDefault="001762B1" w:rsidP="001762B1">
      <w:pPr>
        <w:numPr>
          <w:ilvl w:val="0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sz w:val="24"/>
          <w:szCs w:val="24"/>
          <w:lang w:eastAsia="pl-PL"/>
        </w:rPr>
        <w:t xml:space="preserve">Wykonawca jest zobowiązany do dodatkowego wskazania w strukturze faktury (w elemencie </w:t>
      </w:r>
      <w:r w:rsidRPr="005028B8">
        <w:rPr>
          <w:b/>
          <w:bCs/>
          <w:sz w:val="24"/>
          <w:szCs w:val="24"/>
          <w:lang w:eastAsia="pl-PL"/>
        </w:rPr>
        <w:t>Podmiot3</w:t>
      </w:r>
      <w:r w:rsidRPr="005028B8">
        <w:rPr>
          <w:sz w:val="24"/>
          <w:szCs w:val="24"/>
          <w:lang w:eastAsia="pl-PL"/>
        </w:rPr>
        <w:t xml:space="preserve">) następujących danych jednostki: </w:t>
      </w:r>
    </w:p>
    <w:p w14:paraId="629C7D59" w14:textId="77777777" w:rsidR="001762B1" w:rsidRPr="005028B8" w:rsidRDefault="001762B1" w:rsidP="001762B1">
      <w:pPr>
        <w:numPr>
          <w:ilvl w:val="1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sz w:val="24"/>
          <w:szCs w:val="24"/>
          <w:lang w:eastAsia="pl-PL"/>
        </w:rPr>
        <w:t>Pełna nazwa jednostki organizacyjnej (odbiorcy) - Urząd Gminy Pleśna.</w:t>
      </w:r>
    </w:p>
    <w:p w14:paraId="28819893" w14:textId="77777777" w:rsidR="001762B1" w:rsidRPr="005028B8" w:rsidRDefault="001762B1" w:rsidP="001762B1">
      <w:pPr>
        <w:numPr>
          <w:ilvl w:val="1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sz w:val="24"/>
          <w:szCs w:val="24"/>
          <w:lang w:eastAsia="pl-PL"/>
        </w:rPr>
        <w:t>Dokładny adres siedziby jednostki organizacyjnej - 33-171 Pleśna, Pleśna 240.</w:t>
      </w:r>
    </w:p>
    <w:p w14:paraId="0EC6FFB2" w14:textId="77777777" w:rsidR="001762B1" w:rsidRPr="005028B8" w:rsidRDefault="001762B1" w:rsidP="001762B1">
      <w:pPr>
        <w:numPr>
          <w:ilvl w:val="1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b/>
          <w:bCs/>
          <w:sz w:val="24"/>
          <w:szCs w:val="24"/>
          <w:lang w:eastAsia="pl-PL"/>
        </w:rPr>
        <w:t>Numer NIP jednostki organizacyjnej</w:t>
      </w:r>
      <w:r w:rsidRPr="005028B8">
        <w:rPr>
          <w:sz w:val="24"/>
          <w:szCs w:val="24"/>
          <w:lang w:eastAsia="pl-PL"/>
        </w:rPr>
        <w:t> </w:t>
      </w:r>
      <w:r w:rsidRPr="005028B8">
        <w:rPr>
          <w:b/>
          <w:bCs/>
          <w:sz w:val="24"/>
          <w:szCs w:val="24"/>
          <w:lang w:eastAsia="pl-PL"/>
        </w:rPr>
        <w:t>- 8731006300.</w:t>
      </w:r>
    </w:p>
    <w:p w14:paraId="034BFD4D" w14:textId="77777777" w:rsidR="001762B1" w:rsidRPr="005028B8" w:rsidRDefault="001762B1" w:rsidP="001762B1">
      <w:pPr>
        <w:numPr>
          <w:ilvl w:val="0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sz w:val="24"/>
          <w:szCs w:val="24"/>
          <w:lang w:eastAsia="pl-PL"/>
        </w:rPr>
        <w:lastRenderedPageBreak/>
        <w:t>W elemencie Podmiot3, o którym mowa w ust. 3, Wykonawca jest zobowiązany do oznaczenia roli tej jednostki jako "</w:t>
      </w:r>
      <w:r w:rsidRPr="005028B8">
        <w:rPr>
          <w:b/>
          <w:bCs/>
          <w:sz w:val="24"/>
          <w:szCs w:val="24"/>
          <w:lang w:eastAsia="pl-PL"/>
        </w:rPr>
        <w:t>JST odbiorca</w:t>
      </w:r>
      <w:r w:rsidRPr="005028B8">
        <w:rPr>
          <w:sz w:val="24"/>
          <w:szCs w:val="24"/>
          <w:lang w:eastAsia="pl-PL"/>
        </w:rPr>
        <w:t>".</w:t>
      </w:r>
    </w:p>
    <w:p w14:paraId="154117D7" w14:textId="77777777" w:rsidR="001762B1" w:rsidRPr="005028B8" w:rsidRDefault="001762B1" w:rsidP="001762B1">
      <w:pPr>
        <w:numPr>
          <w:ilvl w:val="0"/>
          <w:numId w:val="52"/>
        </w:numPr>
        <w:spacing w:before="100" w:beforeAutospacing="1" w:after="100" w:afterAutospacing="1" w:line="240" w:lineRule="auto"/>
        <w:jc w:val="left"/>
        <w:rPr>
          <w:sz w:val="24"/>
          <w:szCs w:val="24"/>
          <w:lang w:eastAsia="pl-PL"/>
        </w:rPr>
      </w:pPr>
      <w:r w:rsidRPr="005028B8">
        <w:rPr>
          <w:sz w:val="24"/>
          <w:szCs w:val="24"/>
          <w:lang w:eastAsia="pl-PL"/>
        </w:rPr>
        <w:t>Niewypełnienie obowiązku, o którym mowa w ust. 2 i 3, może skutkować opóźnieniem w procesowaniu płatności, za co Wykonawca nie będzie rościł sobie prawa do odsetek.</w:t>
      </w:r>
    </w:p>
    <w:p w14:paraId="671F117F" w14:textId="77777777" w:rsidR="001762B1" w:rsidRDefault="001762B1" w:rsidP="00047194">
      <w:pPr>
        <w:pStyle w:val="Standard"/>
        <w:ind w:left="426"/>
        <w:jc w:val="both"/>
        <w:rPr>
          <w:lang w:val="pl-PL"/>
        </w:rPr>
      </w:pPr>
    </w:p>
    <w:p w14:paraId="1FF5FDE1" w14:textId="42179CC0" w:rsidR="00D41158" w:rsidRPr="000F6AEF" w:rsidRDefault="00D41158" w:rsidP="005C5096">
      <w:pPr>
        <w:pStyle w:val="Standard"/>
        <w:rPr>
          <w:lang w:val="pl-PL"/>
        </w:rPr>
      </w:pPr>
    </w:p>
    <w:p w14:paraId="6DF45FD9" w14:textId="77777777" w:rsidR="007152EE" w:rsidRDefault="007152EE" w:rsidP="00047194">
      <w:pPr>
        <w:spacing w:after="0" w:line="240" w:lineRule="auto"/>
        <w:rPr>
          <w:rFonts w:cs="Times New Roman"/>
          <w:b/>
          <w:sz w:val="24"/>
          <w:szCs w:val="24"/>
          <w:highlight w:val="white"/>
        </w:rPr>
      </w:pPr>
    </w:p>
    <w:p w14:paraId="530E0CFB" w14:textId="77777777" w:rsidR="007152EE" w:rsidRDefault="007152EE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UZGODNIENIE ZASAD KORZYSTANIA Z PRZYSTANKÓW KOMUNIKACYJNYCH</w:t>
      </w:r>
    </w:p>
    <w:p w14:paraId="5D14D605" w14:textId="77777777" w:rsidR="00224F20" w:rsidRPr="00224F20" w:rsidRDefault="00065852" w:rsidP="00224F2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 13</w:t>
      </w:r>
    </w:p>
    <w:p w14:paraId="036359AF" w14:textId="4ADDD1BC" w:rsidR="007152EE" w:rsidRDefault="007152EE" w:rsidP="00E07E7A">
      <w:pPr>
        <w:pStyle w:val="Akapitzlist"/>
        <w:numPr>
          <w:ilvl w:val="3"/>
          <w:numId w:val="39"/>
        </w:numPr>
        <w:spacing w:after="0" w:line="240" w:lineRule="auto"/>
        <w:ind w:left="426" w:hanging="426"/>
        <w:rPr>
          <w:sz w:val="24"/>
          <w:szCs w:val="24"/>
        </w:rPr>
      </w:pPr>
      <w:r w:rsidRPr="00224F20">
        <w:rPr>
          <w:rFonts w:cs="Times New Roman"/>
          <w:sz w:val="24"/>
          <w:szCs w:val="24"/>
        </w:rPr>
        <w:t>Usługi wykonywane na podstawie niniejszej umowy realizowane będą przez</w:t>
      </w:r>
      <w:r>
        <w:rPr>
          <w:rFonts w:cs="Times New Roman"/>
          <w:sz w:val="24"/>
          <w:szCs w:val="24"/>
        </w:rPr>
        <w:t xml:space="preserve"> Operatora z wykorzystaniem infrastruktury, w skład której wchodzą: przystanki komunikacyjne i</w:t>
      </w:r>
      <w:r w:rsidR="00224F20"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 xml:space="preserve">jezdnie ulic, po których </w:t>
      </w:r>
      <w:r w:rsidR="002B54EC">
        <w:rPr>
          <w:rFonts w:cs="Times New Roman"/>
          <w:sz w:val="24"/>
          <w:szCs w:val="24"/>
        </w:rPr>
        <w:t>odbywają się przewozy na linii komunikacyjnej</w:t>
      </w:r>
      <w:r>
        <w:rPr>
          <w:rFonts w:cs="Times New Roman"/>
          <w:sz w:val="24"/>
          <w:szCs w:val="24"/>
        </w:rPr>
        <w:t xml:space="preserve"> nr 1, na zasadach określonych w </w:t>
      </w:r>
      <w:r>
        <w:rPr>
          <w:rFonts w:cs="Times New Roman"/>
          <w:color w:val="000000"/>
          <w:sz w:val="24"/>
          <w:szCs w:val="24"/>
        </w:rPr>
        <w:t xml:space="preserve">uchwale </w:t>
      </w:r>
      <w:r w:rsidR="002B54EC">
        <w:rPr>
          <w:rFonts w:cs="Times New Roman"/>
          <w:color w:val="000000"/>
          <w:sz w:val="24"/>
          <w:szCs w:val="24"/>
          <w:highlight w:val="white"/>
        </w:rPr>
        <w:t xml:space="preserve">nr </w:t>
      </w:r>
      <w:r w:rsidR="006E77D1">
        <w:rPr>
          <w:rFonts w:cs="Times New Roman"/>
          <w:sz w:val="24"/>
          <w:szCs w:val="24"/>
        </w:rPr>
        <w:t>XX/193/20</w:t>
      </w:r>
      <w:r w:rsidR="002B54EC">
        <w:rPr>
          <w:rFonts w:ascii="Arial" w:hAnsi="Arial" w:cs="Arial"/>
        </w:rPr>
        <w:t xml:space="preserve"> </w:t>
      </w:r>
      <w:r w:rsidR="002B54EC">
        <w:rPr>
          <w:rFonts w:cs="Times New Roman"/>
          <w:color w:val="000000"/>
          <w:sz w:val="24"/>
          <w:szCs w:val="24"/>
          <w:highlight w:val="white"/>
        </w:rPr>
        <w:t xml:space="preserve">Rady Gminy Pleśna z dnia </w:t>
      </w:r>
      <w:r w:rsidR="006E77D1">
        <w:rPr>
          <w:rFonts w:cs="Times New Roman"/>
          <w:color w:val="000000"/>
          <w:sz w:val="24"/>
          <w:szCs w:val="24"/>
          <w:highlight w:val="white"/>
        </w:rPr>
        <w:t xml:space="preserve">27 listopada </w:t>
      </w:r>
      <w:r w:rsidR="002B54EC">
        <w:rPr>
          <w:rFonts w:cs="Times New Roman"/>
          <w:color w:val="000000"/>
          <w:sz w:val="24"/>
          <w:szCs w:val="24"/>
          <w:highlight w:val="white"/>
        </w:rPr>
        <w:t xml:space="preserve"> 20</w:t>
      </w:r>
      <w:r w:rsidR="006E77D1">
        <w:rPr>
          <w:rFonts w:cs="Times New Roman"/>
          <w:color w:val="000000"/>
          <w:sz w:val="24"/>
          <w:szCs w:val="24"/>
          <w:highlight w:val="white"/>
        </w:rPr>
        <w:t>20</w:t>
      </w:r>
      <w:r>
        <w:rPr>
          <w:rFonts w:cs="Times New Roman"/>
          <w:color w:val="000000"/>
          <w:sz w:val="24"/>
          <w:szCs w:val="24"/>
          <w:highlight w:val="white"/>
        </w:rPr>
        <w:t xml:space="preserve"> r.</w:t>
      </w:r>
      <w:r>
        <w:rPr>
          <w:rFonts w:cs="Times New Roman"/>
          <w:sz w:val="24"/>
          <w:szCs w:val="24"/>
          <w:highlight w:val="white"/>
        </w:rPr>
        <w:t xml:space="preserve"> w sprawie określenia przystanków komunikacyjnych, których właścicielem lub zarządzającym jest Gmina Pleśna oraz warunków i zasad korzystania z</w:t>
      </w:r>
      <w:r w:rsidR="00224F20">
        <w:rPr>
          <w:rFonts w:cs="Times New Roman"/>
          <w:sz w:val="24"/>
          <w:szCs w:val="24"/>
          <w:highlight w:val="white"/>
        </w:rPr>
        <w:t> </w:t>
      </w:r>
      <w:r>
        <w:rPr>
          <w:rFonts w:cs="Times New Roman"/>
          <w:sz w:val="24"/>
          <w:szCs w:val="24"/>
          <w:highlight w:val="white"/>
        </w:rPr>
        <w:t>tych przystanków.</w:t>
      </w:r>
    </w:p>
    <w:p w14:paraId="15743637" w14:textId="77777777" w:rsidR="007152EE" w:rsidRDefault="007152EE" w:rsidP="00E07E7A">
      <w:pPr>
        <w:pStyle w:val="Akapitzlist"/>
        <w:numPr>
          <w:ilvl w:val="3"/>
          <w:numId w:val="39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rFonts w:cs="Times New Roman"/>
          <w:sz w:val="24"/>
          <w:szCs w:val="24"/>
        </w:rPr>
        <w:t>Operator zobowiązany jest do uzgodnienia zasad korzystania z przystanków komunikacyjnych, których właściciele</w:t>
      </w:r>
      <w:r>
        <w:rPr>
          <w:rFonts w:cs="Times New Roman"/>
          <w:sz w:val="24"/>
          <w:szCs w:val="24"/>
          <w:highlight w:val="white"/>
        </w:rPr>
        <w:t xml:space="preserve">m lub zarządzającym </w:t>
      </w:r>
      <w:r>
        <w:rPr>
          <w:rFonts w:cs="Times New Roman"/>
          <w:sz w:val="24"/>
          <w:szCs w:val="24"/>
        </w:rPr>
        <w:t>jest Gmina Pleśna, a także zasad korzystania z przystanków niebędących własnością Organizatora.</w:t>
      </w:r>
    </w:p>
    <w:p w14:paraId="265092D4" w14:textId="77777777" w:rsidR="007152EE" w:rsidRDefault="007152EE" w:rsidP="00E07E7A">
      <w:pPr>
        <w:pStyle w:val="Akapitzlist"/>
        <w:numPr>
          <w:ilvl w:val="3"/>
          <w:numId w:val="39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Operator podczas świadczenia usług przewozu nie jest zobowiązany do uiszczania opłat za korzystanie z przystanków komunikacyjnych, którym właścicielem </w:t>
      </w:r>
      <w:r>
        <w:rPr>
          <w:rFonts w:cs="Times New Roman"/>
          <w:sz w:val="24"/>
          <w:szCs w:val="24"/>
          <w:highlight w:val="white"/>
        </w:rPr>
        <w:t>lub zarządzającym j</w:t>
      </w:r>
      <w:r>
        <w:rPr>
          <w:rFonts w:cs="Times New Roman"/>
          <w:sz w:val="24"/>
          <w:szCs w:val="24"/>
        </w:rPr>
        <w:t xml:space="preserve">est Gmina Pleśna. Operator niniejszym oświadcza, iż opłaty za korzystanie z przystanków komunikacyjnych ustalone właściwymi uchwałami przez inne jednostki samorządu terytorialnego na trasie linii objętych umową, zostały także wzięte pod uwagę. </w:t>
      </w:r>
    </w:p>
    <w:p w14:paraId="7C1DA75A" w14:textId="77777777" w:rsidR="007152EE" w:rsidRDefault="007152EE" w:rsidP="00047194">
      <w:pPr>
        <w:spacing w:after="0" w:line="240" w:lineRule="auto"/>
        <w:rPr>
          <w:sz w:val="24"/>
          <w:szCs w:val="24"/>
        </w:rPr>
      </w:pPr>
    </w:p>
    <w:p w14:paraId="18AA2DD2" w14:textId="77777777" w:rsidR="007152EE" w:rsidRDefault="007152EE" w:rsidP="00047194">
      <w:pPr>
        <w:pStyle w:val="Akapitzlist"/>
        <w:spacing w:after="0" w:line="240" w:lineRule="auto"/>
        <w:ind w:left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ZASADY WSPÓŁPRACY PRZY TWORZENIU I AKTUALIZACJI ROZKŁADU JAZDY </w:t>
      </w:r>
    </w:p>
    <w:p w14:paraId="53AC8A29" w14:textId="77777777" w:rsidR="00224F20" w:rsidRDefault="00065852" w:rsidP="00224F20">
      <w:pPr>
        <w:pStyle w:val="Akapitzlist"/>
        <w:spacing w:after="0" w:line="240" w:lineRule="auto"/>
        <w:ind w:left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1</w:t>
      </w:r>
      <w:r>
        <w:rPr>
          <w:rFonts w:cs="Times New Roman"/>
          <w:b/>
          <w:sz w:val="24"/>
          <w:szCs w:val="24"/>
        </w:rPr>
        <w:t>4</w:t>
      </w:r>
    </w:p>
    <w:p w14:paraId="1D3D1B91" w14:textId="77777777" w:rsidR="007152EE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Operator zobowiązany jest do realizacji przewozów w ramach linii komunikacyjnej, określonej w załączniku nr 1 do umowy, zgodnie z rozkładem jazdy stanowiącym załącznik do wydanego przez Organizatora zaświadczenia na wykonywanie publicznego transportu zbiorowego na tej linii. </w:t>
      </w:r>
    </w:p>
    <w:p w14:paraId="4C5746E4" w14:textId="77777777" w:rsidR="007152EE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Zaświadczenie, o którym mowa w ust. 1, wydawane jest na wniosek Operatora, na zasadach określonych w przepisach prawa. </w:t>
      </w:r>
    </w:p>
    <w:p w14:paraId="4B478207" w14:textId="77777777" w:rsidR="007152EE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Tworzenie rozkładów jazdy odbywa się zgodnie z przepisami rozporządzenia Ministra Transportu, Budownictwa i Gospodarki Morskiej z dnia 10 kwietnia 2012 r. w sprawie rozkładów jazdy, z uwzględnieniem treści załącznika nr 1 do umowy.  </w:t>
      </w:r>
    </w:p>
    <w:p w14:paraId="11542149" w14:textId="77777777" w:rsidR="007152EE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Rozkład jazdy opracowywany przez Organizatora - z uwzględnieniem treści załącznika nr 1 do umowy, na podstawie danych przekazanych przez Operatora. </w:t>
      </w:r>
    </w:p>
    <w:p w14:paraId="638D9FB8" w14:textId="77777777" w:rsidR="007152EE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Obowiązkiem Operatora jest aktualizacja rozkładu jazdy, o którym mowa w ust. 1, polegająca na potwierdzeniu aktualności obowiązującego rozkładu jazdy zgodnie z odpowiednimi przepisami w § 14 - 16 rozporządzenia powołanego w ust. 3.  </w:t>
      </w:r>
    </w:p>
    <w:p w14:paraId="4B354A82" w14:textId="77777777" w:rsidR="007152EE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Aktualizacja rozkładu jazdy, o którym mowa w ust. 1, polegająca na wprowadzeniu zmian w tym rozkładzie, następuje w uzasadnionych przypadkach: </w:t>
      </w:r>
    </w:p>
    <w:p w14:paraId="56782FF2" w14:textId="77777777" w:rsidR="007152EE" w:rsidRDefault="007152EE" w:rsidP="00E07E7A">
      <w:pPr>
        <w:pStyle w:val="Akapitzlist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 żądanie Organizatora;</w:t>
      </w:r>
    </w:p>
    <w:p w14:paraId="5BD44522" w14:textId="77777777" w:rsidR="007152EE" w:rsidRDefault="007152EE" w:rsidP="00E07E7A">
      <w:pPr>
        <w:pStyle w:val="Akapitzlist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wniosek Operatora -  </w:t>
      </w:r>
    </w:p>
    <w:p w14:paraId="796D0A9B" w14:textId="77777777" w:rsidR="007152EE" w:rsidRDefault="007152EE" w:rsidP="00224F20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- z uwzględnieniem odpowiednich przepisów rozporządzenia Ministra Transportu, Budownictwa i Gospodarki Morskiej z dnia 10 kwietnia 2012 r. w sprawie rozkładów jazdy. </w:t>
      </w:r>
    </w:p>
    <w:p w14:paraId="673CD3AB" w14:textId="77777777" w:rsidR="00224F20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 w:rsidRPr="00224F20">
        <w:rPr>
          <w:sz w:val="24"/>
          <w:szCs w:val="24"/>
        </w:rPr>
        <w:lastRenderedPageBreak/>
        <w:t>Zmiana rozkładu jazdy może nastąpić bez konieczności zawierania aneksu do umowy. Zmiana ta nie może jednak prowadzić do zwiększenia poziomu rekompensat</w:t>
      </w:r>
      <w:r w:rsidR="00224F20" w:rsidRPr="00224F20">
        <w:rPr>
          <w:sz w:val="24"/>
          <w:szCs w:val="24"/>
        </w:rPr>
        <w:t>y, o której mowa w § 12 umowy.</w:t>
      </w:r>
    </w:p>
    <w:p w14:paraId="23912E99" w14:textId="77777777" w:rsidR="007152EE" w:rsidRPr="00224F20" w:rsidRDefault="007152EE" w:rsidP="00E07E7A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sz w:val="24"/>
          <w:szCs w:val="24"/>
        </w:rPr>
      </w:pPr>
      <w:r w:rsidRPr="00224F20">
        <w:rPr>
          <w:sz w:val="24"/>
          <w:szCs w:val="24"/>
        </w:rPr>
        <w:t xml:space="preserve">Zmiana zaświadczenia, o którym mowa w ust. 1, oraz zmiana załącznika do niego (rozkładu jazdy) następuje każdorazowo na wniosek Operatora. </w:t>
      </w:r>
    </w:p>
    <w:p w14:paraId="13B57781" w14:textId="77777777" w:rsidR="007152EE" w:rsidRDefault="007152EE" w:rsidP="00224F20">
      <w:pPr>
        <w:spacing w:after="0" w:line="240" w:lineRule="auto"/>
        <w:rPr>
          <w:sz w:val="24"/>
          <w:szCs w:val="24"/>
        </w:rPr>
      </w:pPr>
    </w:p>
    <w:p w14:paraId="21C23418" w14:textId="77777777" w:rsidR="004A368E" w:rsidRDefault="004A368E" w:rsidP="0004719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33B65420" w14:textId="55C28056" w:rsidR="007152EE" w:rsidRDefault="007152EE" w:rsidP="00047194">
      <w:pPr>
        <w:spacing w:after="0" w:line="240" w:lineRule="auto"/>
        <w:jc w:val="center"/>
        <w:rPr>
          <w:i/>
          <w:color w:val="7030A0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UBEZPIECZENIA </w:t>
      </w:r>
    </w:p>
    <w:p w14:paraId="74C6154E" w14:textId="77777777" w:rsidR="00224F20" w:rsidRDefault="007152EE" w:rsidP="00224F2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1</w:t>
      </w:r>
      <w:r w:rsidR="00065852">
        <w:rPr>
          <w:rFonts w:cs="Times New Roman"/>
          <w:b/>
          <w:sz w:val="24"/>
          <w:szCs w:val="24"/>
        </w:rPr>
        <w:t>5</w:t>
      </w:r>
    </w:p>
    <w:p w14:paraId="6E2C4EB0" w14:textId="77777777" w:rsidR="007152EE" w:rsidRPr="00224F20" w:rsidRDefault="007152EE" w:rsidP="00E07E7A">
      <w:pPr>
        <w:pStyle w:val="Akapitzlist"/>
        <w:numPr>
          <w:ilvl w:val="3"/>
          <w:numId w:val="41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224F20">
        <w:rPr>
          <w:rFonts w:cs="Times New Roman"/>
          <w:sz w:val="24"/>
          <w:szCs w:val="24"/>
        </w:rPr>
        <w:t>Operator ponosi odpowiedzialność wobec pasażerów i osób trzecich za szkody będące następstwem wykonywania przedmiotu umowy. W szczególności Operator odpowiada za szkody:</w:t>
      </w:r>
    </w:p>
    <w:p w14:paraId="34D3B1CC" w14:textId="77777777" w:rsidR="007152EE" w:rsidRDefault="007152EE" w:rsidP="00E07E7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komunikacyjne, w tym: wynikające z uczestnictwa pojazdów Operatora w ruchu drogowym,</w:t>
      </w:r>
    </w:p>
    <w:p w14:paraId="38589C54" w14:textId="77777777" w:rsidR="007152EE" w:rsidRDefault="007152EE" w:rsidP="00E07E7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rzeczowe, w odniesieniu do rzeczy przewożonych przez pasażerów w pojeździe Operatora, jeżeli szkoda powstała z winy Operatora,</w:t>
      </w:r>
    </w:p>
    <w:p w14:paraId="3A72055A" w14:textId="77777777" w:rsidR="007152EE" w:rsidRDefault="007152EE" w:rsidP="00E07E7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wyrządzone pasażerom wskutek przedwczesnego odjazdu lub opóźnionego odjazdu pojazdu lub/i niezrealizowania kursu z winy Operatora,</w:t>
      </w:r>
    </w:p>
    <w:p w14:paraId="4344286F" w14:textId="77777777" w:rsidR="007152EE" w:rsidRDefault="007152EE" w:rsidP="00E07E7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inne, na podstawie Kodeksu cywilnego i innych aktów normatywnych.</w:t>
      </w:r>
    </w:p>
    <w:p w14:paraId="28D002E4" w14:textId="77777777" w:rsidR="007152EE" w:rsidRPr="00224F20" w:rsidRDefault="007152EE" w:rsidP="00E07E7A">
      <w:pPr>
        <w:pStyle w:val="Akapitzlist"/>
        <w:numPr>
          <w:ilvl w:val="0"/>
          <w:numId w:val="41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224F20">
        <w:rPr>
          <w:rFonts w:cs="Times New Roman"/>
          <w:sz w:val="24"/>
          <w:szCs w:val="24"/>
        </w:rPr>
        <w:t>W przypadku, gdy wobec Organizatora skierowane zostały jakiekolwiek roszczenia powstałe w związku z usługami wykonywanymi przez Operatora na podstawie niniejszej umowy, Operator przejmie wszelką odpowiedzialność z tego tytułu i we własnym zakresie zaspokoi te roszczenia.</w:t>
      </w:r>
    </w:p>
    <w:p w14:paraId="4F0BB321" w14:textId="77777777" w:rsidR="007152EE" w:rsidRPr="00224F20" w:rsidRDefault="007152EE" w:rsidP="00E07E7A">
      <w:pPr>
        <w:pStyle w:val="Akapitzlist"/>
        <w:numPr>
          <w:ilvl w:val="0"/>
          <w:numId w:val="41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224F20">
        <w:rPr>
          <w:rFonts w:cs="Times New Roman"/>
          <w:sz w:val="24"/>
          <w:szCs w:val="24"/>
        </w:rPr>
        <w:t>Organizator zobowiązany jest do zawarcia i utrzymania w mocy przez cały okres trwania umowy:</w:t>
      </w:r>
    </w:p>
    <w:p w14:paraId="0EE3CBB6" w14:textId="77777777" w:rsidR="007152EE" w:rsidRDefault="007152EE" w:rsidP="00E07E7A">
      <w:pPr>
        <w:pStyle w:val="Akapitzlist"/>
        <w:numPr>
          <w:ilvl w:val="0"/>
          <w:numId w:val="21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ubezpieczenia od odpowiedzialności cywilnej posiadaczy pojazdów mechanicznych za powstałe szkody w związku z ruchem posiadanych przez niego pojazdów </w:t>
      </w:r>
      <w:r>
        <w:rPr>
          <w:sz w:val="24"/>
          <w:szCs w:val="24"/>
        </w:rPr>
        <w:t xml:space="preserve">oraz ubezpieczenia od następstw nieszczęśliwych wypadków pasażerów, </w:t>
      </w:r>
      <w:r>
        <w:rPr>
          <w:rFonts w:cs="Times New Roman"/>
          <w:sz w:val="24"/>
          <w:szCs w:val="24"/>
        </w:rPr>
        <w:t>na dowód czego przedstawia Organizatorowi na każde jego żądanie polisę lub inny dokument potwierdzający fakt skutecznego zawarcia takiego ubezpieczenia; suma gwarancyjna nie może być niższa niż określona w ustawie z dnia 22 maja 2003 r. o ubezpieczeniach obowiązkowych, Ubezpieczeniowym Funduszu Gwarancyjnym i Polskim Biurze Ubezpieczycieli (Dz. U. z 2019 r. poz. 2214);</w:t>
      </w:r>
    </w:p>
    <w:p w14:paraId="540ACCF9" w14:textId="77777777" w:rsidR="007152EE" w:rsidRDefault="007152EE" w:rsidP="00E07E7A">
      <w:pPr>
        <w:pStyle w:val="Akapitzlist"/>
        <w:numPr>
          <w:ilvl w:val="0"/>
          <w:numId w:val="21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ubezpieczeniu od odpowiedzialności cywilnej w związku z prowadzoną działalnością i posiadanym mieniem; Operator w terminie do 7 dnia przed rozpoczęciem świadczenia usług, zobowiązany jest dostarczyć Organizatorowi dokumenty tego ubezpieczenia (kopie polis). </w:t>
      </w:r>
    </w:p>
    <w:p w14:paraId="3D664DB7" w14:textId="77777777" w:rsidR="007152EE" w:rsidRPr="00224F20" w:rsidRDefault="007152EE" w:rsidP="00E07E7A">
      <w:pPr>
        <w:pStyle w:val="Akapitzlist"/>
        <w:numPr>
          <w:ilvl w:val="0"/>
          <w:numId w:val="41"/>
        </w:numPr>
        <w:spacing w:after="0" w:line="240" w:lineRule="auto"/>
        <w:ind w:left="426" w:hanging="426"/>
        <w:rPr>
          <w:sz w:val="24"/>
          <w:szCs w:val="24"/>
        </w:rPr>
      </w:pPr>
      <w:r w:rsidRPr="00224F20">
        <w:rPr>
          <w:sz w:val="24"/>
          <w:szCs w:val="24"/>
        </w:rPr>
        <w:t>Koszt powyższych ubezpieczeń ponosi Operator.</w:t>
      </w:r>
    </w:p>
    <w:p w14:paraId="18C0367B" w14:textId="77777777" w:rsidR="007152EE" w:rsidRDefault="007152EE" w:rsidP="00047194">
      <w:pPr>
        <w:spacing w:after="0" w:line="240" w:lineRule="auto"/>
        <w:rPr>
          <w:rFonts w:cs="Times New Roman"/>
          <w:sz w:val="24"/>
          <w:szCs w:val="24"/>
        </w:rPr>
      </w:pPr>
    </w:p>
    <w:p w14:paraId="20F6CDB9" w14:textId="77777777" w:rsidR="007152EE" w:rsidRDefault="007152EE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WARUNKI ZMIANY ORAZ ROZWIĄZANIA UMOWY</w:t>
      </w:r>
    </w:p>
    <w:p w14:paraId="373EFF29" w14:textId="77777777" w:rsidR="00224F20" w:rsidRDefault="007152EE" w:rsidP="00224F2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1</w:t>
      </w:r>
      <w:r w:rsidR="00065852">
        <w:rPr>
          <w:rFonts w:cs="Times New Roman"/>
          <w:b/>
          <w:sz w:val="24"/>
          <w:szCs w:val="24"/>
        </w:rPr>
        <w:t>6</w:t>
      </w:r>
    </w:p>
    <w:p w14:paraId="06CF9047" w14:textId="77777777" w:rsidR="007152EE" w:rsidRPr="00224F20" w:rsidRDefault="007152EE" w:rsidP="00E07E7A">
      <w:pPr>
        <w:pStyle w:val="Akapitzlist"/>
        <w:numPr>
          <w:ilvl w:val="3"/>
          <w:numId w:val="42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224F20">
        <w:rPr>
          <w:rFonts w:cs="Times New Roman"/>
          <w:sz w:val="24"/>
          <w:szCs w:val="24"/>
        </w:rPr>
        <w:t>Organizatorowi przysługuje prawo wypowiedzenia umowy ze skutkiem natychmiastowym, w przypadku:</w:t>
      </w:r>
    </w:p>
    <w:p w14:paraId="63DEB91A" w14:textId="77777777" w:rsidR="007152EE" w:rsidRDefault="007152EE" w:rsidP="00E07E7A">
      <w:pPr>
        <w:pStyle w:val="Akapitzlist"/>
        <w:numPr>
          <w:ilvl w:val="0"/>
          <w:numId w:val="25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rozwiązania firmy Operatora;</w:t>
      </w:r>
    </w:p>
    <w:p w14:paraId="726FF4F5" w14:textId="77777777" w:rsidR="007152EE" w:rsidRDefault="007152EE" w:rsidP="00E07E7A">
      <w:pPr>
        <w:pStyle w:val="Akapitzlist"/>
        <w:numPr>
          <w:ilvl w:val="0"/>
          <w:numId w:val="25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utraty przez Operatora odpowiednich uprawnień o charakterze publicznoprawnym, niezbędnych do świadczenia przedmiotu umowy;</w:t>
      </w:r>
    </w:p>
    <w:p w14:paraId="4C154507" w14:textId="77777777" w:rsidR="007152EE" w:rsidRDefault="007152EE" w:rsidP="00E07E7A">
      <w:pPr>
        <w:pStyle w:val="Akapitzlist"/>
        <w:numPr>
          <w:ilvl w:val="0"/>
          <w:numId w:val="25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gdy Operator realizuje usługę w sposób niezgodny z niniejszą umową;</w:t>
      </w:r>
    </w:p>
    <w:p w14:paraId="6705F847" w14:textId="77777777" w:rsidR="007152EE" w:rsidRDefault="007152EE" w:rsidP="00E07E7A">
      <w:pPr>
        <w:pStyle w:val="Akapitzlist"/>
        <w:numPr>
          <w:ilvl w:val="0"/>
          <w:numId w:val="25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gdy Operator nie wywiązuje się z obowiązków wynikających z postanowień niniejszej umowy;</w:t>
      </w:r>
    </w:p>
    <w:p w14:paraId="6B12BAB8" w14:textId="77777777" w:rsidR="007152EE" w:rsidRDefault="007152EE" w:rsidP="00E07E7A">
      <w:pPr>
        <w:pStyle w:val="Akapitzlist"/>
        <w:numPr>
          <w:ilvl w:val="0"/>
          <w:numId w:val="25"/>
        </w:numPr>
        <w:spacing w:after="0" w:line="240" w:lineRule="auto"/>
        <w:ind w:left="993" w:hanging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nieprzekazania przez Operatora informacji o wystąpieniu zagrożenia utraty płynności finansowej lub w przypadku utraty płynności finansowej przez Operatora.</w:t>
      </w:r>
    </w:p>
    <w:p w14:paraId="48921982" w14:textId="77777777" w:rsidR="00E46F70" w:rsidRDefault="007152EE" w:rsidP="00E07E7A">
      <w:pPr>
        <w:pStyle w:val="Akapitzlist"/>
        <w:numPr>
          <w:ilvl w:val="0"/>
          <w:numId w:val="42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46F70">
        <w:rPr>
          <w:rFonts w:cs="Times New Roman"/>
          <w:sz w:val="24"/>
          <w:szCs w:val="24"/>
        </w:rPr>
        <w:t>Organizatorowi przysługuje prawo odstąpienia w całości lub w części od umowy w razie zaistnienia istotnej zmiany okoliczności, powodującej, że wykonanie umowy nie leży w interesie publicznym, czego nie można było przewidzieć w chwili zawarcia niniejszej umowy – w terminie 30 dni od powzięcia wiadomości o tych okolicznościach.</w:t>
      </w:r>
    </w:p>
    <w:p w14:paraId="27E96306" w14:textId="77777777" w:rsidR="00E46F70" w:rsidRDefault="007152EE" w:rsidP="00E07E7A">
      <w:pPr>
        <w:pStyle w:val="Akapitzlist"/>
        <w:numPr>
          <w:ilvl w:val="0"/>
          <w:numId w:val="42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46F70">
        <w:rPr>
          <w:rFonts w:cs="Times New Roman"/>
          <w:sz w:val="24"/>
          <w:szCs w:val="24"/>
        </w:rPr>
        <w:t>W przypadkach, o których mowa w pkt 1 i 2, Operator może żądać wyłącznie rekompensaty z tytułu wykonania dotychczasowej części umowy.</w:t>
      </w:r>
    </w:p>
    <w:p w14:paraId="3F88AC01" w14:textId="77777777" w:rsidR="00E46F70" w:rsidRDefault="007152EE" w:rsidP="00E07E7A">
      <w:pPr>
        <w:pStyle w:val="Akapitzlist"/>
        <w:numPr>
          <w:ilvl w:val="0"/>
          <w:numId w:val="42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46F70">
        <w:rPr>
          <w:rFonts w:cs="Times New Roman"/>
          <w:sz w:val="24"/>
          <w:szCs w:val="24"/>
        </w:rPr>
        <w:t>Wszelkie zmiany niniejszej umowy wymagają formy pisemnej pod rygorem nieważności.</w:t>
      </w:r>
    </w:p>
    <w:p w14:paraId="793B7F7F" w14:textId="77777777" w:rsidR="00E46F70" w:rsidRDefault="007152EE" w:rsidP="00E07E7A">
      <w:pPr>
        <w:pStyle w:val="Akapitzlist"/>
        <w:numPr>
          <w:ilvl w:val="0"/>
          <w:numId w:val="42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46F70">
        <w:rPr>
          <w:rFonts w:cs="Times New Roman"/>
          <w:sz w:val="24"/>
          <w:szCs w:val="24"/>
        </w:rPr>
        <w:t>Umowa może być rozwiązana za porozumieniem przez każdą ze stron, z zachowaniem dwumiesięcznego terminu wypowiedzenia.</w:t>
      </w:r>
    </w:p>
    <w:p w14:paraId="7A9722DE" w14:textId="77777777" w:rsidR="007152EE" w:rsidRPr="00E46F70" w:rsidRDefault="007152EE" w:rsidP="00E07E7A">
      <w:pPr>
        <w:pStyle w:val="Akapitzlist"/>
        <w:numPr>
          <w:ilvl w:val="0"/>
          <w:numId w:val="42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E46F70">
        <w:rPr>
          <w:rFonts w:cs="Times New Roman"/>
          <w:sz w:val="24"/>
          <w:szCs w:val="24"/>
        </w:rPr>
        <w:t>Wypowiedzenie/rozwiązanie umowy przez każdą ze stron wymaga formy pisemnej z</w:t>
      </w:r>
      <w:r w:rsidR="00E46F70">
        <w:rPr>
          <w:rFonts w:cs="Times New Roman"/>
          <w:sz w:val="24"/>
          <w:szCs w:val="24"/>
        </w:rPr>
        <w:t> </w:t>
      </w:r>
      <w:r w:rsidRPr="00E46F70">
        <w:rPr>
          <w:rFonts w:cs="Times New Roman"/>
          <w:sz w:val="24"/>
          <w:szCs w:val="24"/>
        </w:rPr>
        <w:t>podaniem przyczyny jej wypowiedzenia/rozwiązania.</w:t>
      </w:r>
    </w:p>
    <w:p w14:paraId="1321A90B" w14:textId="77777777" w:rsidR="007152EE" w:rsidRDefault="007152EE" w:rsidP="00047194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0D5ED15B" w14:textId="77777777" w:rsidR="007152EE" w:rsidRDefault="007152EE" w:rsidP="0004719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KARY UMOWNE</w:t>
      </w:r>
    </w:p>
    <w:p w14:paraId="0992590B" w14:textId="77777777" w:rsidR="00E46F70" w:rsidRDefault="007152EE" w:rsidP="00E46F7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1</w:t>
      </w:r>
      <w:r w:rsidR="00065852">
        <w:rPr>
          <w:rFonts w:cs="Times New Roman"/>
          <w:b/>
          <w:sz w:val="24"/>
          <w:szCs w:val="24"/>
        </w:rPr>
        <w:t>7</w:t>
      </w:r>
    </w:p>
    <w:p w14:paraId="4E6EAB53" w14:textId="77777777" w:rsidR="00E46F70" w:rsidRPr="00E46F70" w:rsidRDefault="007152EE" w:rsidP="00E07E7A">
      <w:pPr>
        <w:pStyle w:val="Akapitzlist"/>
        <w:numPr>
          <w:ilvl w:val="3"/>
          <w:numId w:val="29"/>
        </w:numPr>
        <w:spacing w:after="0" w:line="240" w:lineRule="auto"/>
        <w:ind w:left="426" w:hanging="426"/>
        <w:rPr>
          <w:sz w:val="24"/>
          <w:szCs w:val="24"/>
        </w:rPr>
      </w:pPr>
      <w:r w:rsidRPr="00E46F70">
        <w:rPr>
          <w:sz w:val="24"/>
          <w:szCs w:val="24"/>
        </w:rPr>
        <w:t>Poza przypadkami, w których przepisy prawa, w szczególności przepisy ustawy, przewidują nałożenie przez właściwy organ kar pieniężnych za naruszenie obowiązków lub warunków wynikających z tych przepisów, Operator zapłaci Organizatorowi karę umowną w przypadku:</w:t>
      </w:r>
    </w:p>
    <w:p w14:paraId="06AF6F10" w14:textId="77777777" w:rsidR="007152EE" w:rsidRDefault="007152EE" w:rsidP="00E07E7A">
      <w:pPr>
        <w:pStyle w:val="Akapitzlist"/>
        <w:numPr>
          <w:ilvl w:val="0"/>
          <w:numId w:val="43"/>
        </w:numPr>
        <w:spacing w:after="0" w:line="240" w:lineRule="auto"/>
      </w:pPr>
      <w:r>
        <w:rPr>
          <w:sz w:val="24"/>
          <w:szCs w:val="24"/>
        </w:rPr>
        <w:t xml:space="preserve">odstąpienia od umowy z przyczyn nieleżących po stronie Organizatora </w:t>
      </w:r>
      <w:r w:rsidR="00E46F70">
        <w:rPr>
          <w:sz w:val="24"/>
          <w:szCs w:val="24"/>
        </w:rPr>
        <w:t>–</w:t>
      </w:r>
      <w:r>
        <w:rPr>
          <w:sz w:val="24"/>
          <w:szCs w:val="24"/>
          <w:highlight w:val="white"/>
        </w:rPr>
        <w:t>w wysokości równej ostatniej nocie obciążeniowej, wystawionej przez Operatora w ramach świadczonej usługi objętej umową. Za ostatnią notę obciążeniową, będącą podstawą naliczenia kary, uznaje się notę wystawioną wstecz, licząc od daty wypowiedzenia/odstąpienia/rozwią</w:t>
      </w:r>
      <w:r w:rsidR="00E46F70">
        <w:rPr>
          <w:sz w:val="24"/>
          <w:szCs w:val="24"/>
          <w:highlight w:val="white"/>
        </w:rPr>
        <w:t>zania umowy przez Organizatora</w:t>
      </w:r>
      <w:r w:rsidR="00E46F70">
        <w:rPr>
          <w:sz w:val="24"/>
          <w:szCs w:val="24"/>
        </w:rPr>
        <w:t>;</w:t>
      </w:r>
    </w:p>
    <w:p w14:paraId="13447F79" w14:textId="77777777" w:rsidR="007152EE" w:rsidRDefault="007152EE" w:rsidP="00E07E7A">
      <w:pPr>
        <w:pStyle w:val="Standard"/>
        <w:numPr>
          <w:ilvl w:val="0"/>
          <w:numId w:val="43"/>
        </w:numPr>
        <w:jc w:val="both"/>
        <w:rPr>
          <w:lang w:val="pl-PL"/>
        </w:rPr>
      </w:pPr>
      <w:r>
        <w:rPr>
          <w:lang w:val="pl-PL"/>
        </w:rPr>
        <w:t>braku realizacji przewozów objętych umową zgodnie z obwiązującym w danym dniu rozkładem jazdy</w:t>
      </w:r>
      <w:r w:rsidR="00E46F70">
        <w:rPr>
          <w:lang w:val="pl-PL"/>
        </w:rPr>
        <w:t xml:space="preserve"> – </w:t>
      </w:r>
      <w:r>
        <w:rPr>
          <w:highlight w:val="white"/>
          <w:lang w:val="pl-PL"/>
        </w:rPr>
        <w:t xml:space="preserve">w wysokości 500,00 zł </w:t>
      </w:r>
      <w:r>
        <w:rPr>
          <w:lang w:val="pl-PL"/>
        </w:rPr>
        <w:t>za każd</w:t>
      </w:r>
      <w:r w:rsidR="00E46F70">
        <w:rPr>
          <w:lang w:val="pl-PL"/>
        </w:rPr>
        <w:t>y dzień wskazanego uchybienia;</w:t>
      </w:r>
    </w:p>
    <w:p w14:paraId="45DB0372" w14:textId="77777777" w:rsidR="007152EE" w:rsidRPr="00221EFD" w:rsidRDefault="007152EE" w:rsidP="00E07E7A">
      <w:pPr>
        <w:pStyle w:val="Standard"/>
        <w:numPr>
          <w:ilvl w:val="0"/>
          <w:numId w:val="43"/>
        </w:numPr>
        <w:tabs>
          <w:tab w:val="left" w:pos="1238"/>
          <w:tab w:val="right" w:pos="9104"/>
        </w:tabs>
        <w:jc w:val="both"/>
        <w:rPr>
          <w:lang w:val="pl-PL"/>
        </w:rPr>
      </w:pPr>
      <w:r>
        <w:rPr>
          <w:lang w:val="pl-PL"/>
        </w:rPr>
        <w:t xml:space="preserve">skierowania do realizacji przedmiotu umowy, autobusu niespełniającego któregokolwiek z warunków określonych w </w:t>
      </w:r>
      <w:r>
        <w:rPr>
          <w:rFonts w:cs="Times New Roman"/>
          <w:lang w:val="pl-PL"/>
        </w:rPr>
        <w:t xml:space="preserve">§ 4 </w:t>
      </w:r>
      <w:r>
        <w:rPr>
          <w:lang w:val="pl-PL"/>
        </w:rPr>
        <w:t xml:space="preserve">ust. 5, 7 umowy – </w:t>
      </w:r>
      <w:r w:rsidR="00E46F70">
        <w:rPr>
          <w:highlight w:val="white"/>
          <w:lang w:val="pl-PL"/>
        </w:rPr>
        <w:t>w wysokości</w:t>
      </w:r>
      <w:r>
        <w:rPr>
          <w:lang w:val="pl-PL"/>
        </w:rPr>
        <w:t xml:space="preserve">400,00 </w:t>
      </w:r>
      <w:r>
        <w:rPr>
          <w:highlight w:val="white"/>
          <w:lang w:val="pl-PL"/>
        </w:rPr>
        <w:t>zł</w:t>
      </w:r>
      <w:r>
        <w:rPr>
          <w:lang w:val="pl-PL"/>
        </w:rPr>
        <w:t xml:space="preserve"> za każdy przypadek naruszenia w tym zakresie;</w:t>
      </w:r>
    </w:p>
    <w:p w14:paraId="7E2018FB" w14:textId="77777777" w:rsidR="007152EE" w:rsidRPr="00221EFD" w:rsidRDefault="007152EE" w:rsidP="00E07E7A">
      <w:pPr>
        <w:pStyle w:val="Standard"/>
        <w:numPr>
          <w:ilvl w:val="0"/>
          <w:numId w:val="43"/>
        </w:numPr>
        <w:tabs>
          <w:tab w:val="left" w:pos="1238"/>
          <w:tab w:val="right" w:pos="9104"/>
        </w:tabs>
        <w:jc w:val="both"/>
        <w:rPr>
          <w:lang w:val="pl-PL"/>
        </w:rPr>
      </w:pPr>
      <w:r>
        <w:rPr>
          <w:lang w:val="pl-PL"/>
        </w:rPr>
        <w:t xml:space="preserve">niedostarczenia, z przyczyn zawinionych przez Operatora, wymaganych dokumentów, w tym o których mowa w </w:t>
      </w:r>
      <w:r>
        <w:rPr>
          <w:rFonts w:cs="Times New Roman"/>
          <w:lang w:val="pl-PL"/>
        </w:rPr>
        <w:t>§</w:t>
      </w:r>
      <w:r>
        <w:rPr>
          <w:lang w:val="pl-PL"/>
        </w:rPr>
        <w:t xml:space="preserve"> 4 ust. </w:t>
      </w:r>
      <w:r w:rsidR="00E46F70">
        <w:rPr>
          <w:lang w:val="pl-PL"/>
        </w:rPr>
        <w:t>6</w:t>
      </w:r>
      <w:r>
        <w:rPr>
          <w:lang w:val="pl-PL"/>
        </w:rPr>
        <w:t xml:space="preserve"> (wykaz pojazdów), w </w:t>
      </w:r>
      <w:r>
        <w:rPr>
          <w:rFonts w:cs="Times New Roman"/>
          <w:lang w:val="pl-PL"/>
        </w:rPr>
        <w:t xml:space="preserve">§ 16 ust. 3 </w:t>
      </w:r>
      <w:r w:rsidR="00E46F70">
        <w:rPr>
          <w:rFonts w:cs="Times New Roman"/>
          <w:lang w:val="pl-PL"/>
        </w:rPr>
        <w:t>(ubezpieczenie) –</w:t>
      </w:r>
      <w:r>
        <w:rPr>
          <w:lang w:val="pl-PL"/>
        </w:rPr>
        <w:t xml:space="preserve">w terminach wskazanych w umowie </w:t>
      </w:r>
      <w:r w:rsidR="00E46F70">
        <w:rPr>
          <w:lang w:val="pl-PL"/>
        </w:rPr>
        <w:t>–</w:t>
      </w:r>
      <w:r>
        <w:rPr>
          <w:highlight w:val="white"/>
          <w:lang w:val="pl-PL"/>
        </w:rPr>
        <w:t xml:space="preserve">w wysokości 100,00 zł </w:t>
      </w:r>
      <w:r>
        <w:rPr>
          <w:lang w:val="pl-PL"/>
        </w:rPr>
        <w:t>za każdy rozpoczęty dzień opóźnienia w dostarczeniu danego dokumentu;</w:t>
      </w:r>
    </w:p>
    <w:p w14:paraId="306B5CF4" w14:textId="77777777" w:rsidR="007152EE" w:rsidRPr="00221EFD" w:rsidRDefault="007152EE" w:rsidP="00E07E7A">
      <w:pPr>
        <w:pStyle w:val="Standard"/>
        <w:numPr>
          <w:ilvl w:val="0"/>
          <w:numId w:val="43"/>
        </w:numPr>
        <w:tabs>
          <w:tab w:val="left" w:pos="1238"/>
          <w:tab w:val="right" w:pos="9104"/>
        </w:tabs>
        <w:jc w:val="both"/>
        <w:rPr>
          <w:lang w:val="pl-PL"/>
        </w:rPr>
      </w:pPr>
      <w:r>
        <w:rPr>
          <w:lang w:val="pl-PL"/>
        </w:rPr>
        <w:t xml:space="preserve">niezapewnienia, określonego w </w:t>
      </w:r>
      <w:r>
        <w:rPr>
          <w:rFonts w:cs="Times New Roman"/>
          <w:lang w:val="pl-PL"/>
        </w:rPr>
        <w:t>§ 5</w:t>
      </w:r>
      <w:r>
        <w:rPr>
          <w:lang w:val="pl-PL"/>
        </w:rPr>
        <w:t xml:space="preserve"> ust. 1 pkt 3 umowy, w wymaganym czasie i</w:t>
      </w:r>
      <w:r w:rsidR="00E46F70">
        <w:rPr>
          <w:lang w:val="pl-PL"/>
        </w:rPr>
        <w:t> </w:t>
      </w:r>
      <w:r>
        <w:rPr>
          <w:lang w:val="pl-PL"/>
        </w:rPr>
        <w:t xml:space="preserve">przewidzianych w umowie okolicznościach, autobusu zastępczego </w:t>
      </w:r>
      <w:r w:rsidR="00E46F70">
        <w:rPr>
          <w:lang w:val="pl-PL"/>
        </w:rPr>
        <w:t>–</w:t>
      </w:r>
      <w:r>
        <w:rPr>
          <w:highlight w:val="white"/>
          <w:lang w:val="pl-PL"/>
        </w:rPr>
        <w:t>w wysokości 400,00 zł</w:t>
      </w:r>
      <w:r>
        <w:rPr>
          <w:lang w:val="pl-PL"/>
        </w:rPr>
        <w:t xml:space="preserve"> za każdy przypadek naruszenia w tym zakresie;</w:t>
      </w:r>
    </w:p>
    <w:p w14:paraId="21D9DB94" w14:textId="77777777" w:rsidR="007152EE" w:rsidRPr="00221EFD" w:rsidRDefault="007152EE" w:rsidP="00E07E7A">
      <w:pPr>
        <w:pStyle w:val="Standard"/>
        <w:numPr>
          <w:ilvl w:val="0"/>
          <w:numId w:val="43"/>
        </w:numPr>
        <w:tabs>
          <w:tab w:val="right" w:pos="9104"/>
        </w:tabs>
        <w:jc w:val="both"/>
        <w:rPr>
          <w:lang w:val="pl-PL"/>
        </w:rPr>
      </w:pPr>
      <w:r>
        <w:rPr>
          <w:lang w:val="pl-PL"/>
        </w:rPr>
        <w:t xml:space="preserve">nieuruchomienia lub uruchomienia w niepełnej relacji, z przyczyn zawinionych przez Operatora autobusu, ujętego w rozkładzie jazdy – </w:t>
      </w:r>
      <w:r>
        <w:rPr>
          <w:highlight w:val="white"/>
          <w:lang w:val="pl-PL"/>
        </w:rPr>
        <w:t>w  wysokości 1000,00 zł</w:t>
      </w:r>
      <w:r>
        <w:rPr>
          <w:lang w:val="pl-PL"/>
        </w:rPr>
        <w:t xml:space="preserve"> za każde naruszenie w tym zakresie.</w:t>
      </w:r>
    </w:p>
    <w:p w14:paraId="3DC97590" w14:textId="77777777" w:rsidR="00E46F70" w:rsidRDefault="007152EE" w:rsidP="00E07E7A">
      <w:pPr>
        <w:pStyle w:val="Akapitzlist"/>
        <w:numPr>
          <w:ilvl w:val="3"/>
          <w:numId w:val="29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E46F70">
        <w:rPr>
          <w:sz w:val="24"/>
          <w:szCs w:val="24"/>
        </w:rPr>
        <w:t>Przed naliczeniem kar umownych, Organizator wezwie na piśmie Operatora do złożenia pisemnych wyjaśnień dotyczących zaistnienia uchybienia w wykonywaniu usług i</w:t>
      </w:r>
      <w:r w:rsidR="00E46F70">
        <w:rPr>
          <w:sz w:val="24"/>
          <w:szCs w:val="24"/>
        </w:rPr>
        <w:t> </w:t>
      </w:r>
      <w:r w:rsidRPr="00E46F70">
        <w:rPr>
          <w:sz w:val="24"/>
          <w:szCs w:val="24"/>
        </w:rPr>
        <w:t>okoliczności jego powstania. Na podstawie dokonanej oceny złożonych przez Operatora wyjaśnień, Organizator postan</w:t>
      </w:r>
      <w:r w:rsidR="00E46F70" w:rsidRPr="00E46F70">
        <w:rPr>
          <w:sz w:val="24"/>
          <w:szCs w:val="24"/>
        </w:rPr>
        <w:t>owi o naliczeniu kar umownych.</w:t>
      </w:r>
    </w:p>
    <w:p w14:paraId="74AFE303" w14:textId="77777777" w:rsidR="00E46F70" w:rsidRDefault="007152EE" w:rsidP="00E07E7A">
      <w:pPr>
        <w:pStyle w:val="Akapitzlist"/>
        <w:numPr>
          <w:ilvl w:val="3"/>
          <w:numId w:val="29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E46F70">
        <w:rPr>
          <w:sz w:val="24"/>
          <w:szCs w:val="24"/>
        </w:rPr>
        <w:t>W przypadku jeśli w ramach wyjaśnień, o których mowa w ust. 2, Operator udowodni, że uchybienie nastąpiło z przyczyn od niego niezależnych, lub jedynie zależnych częściowo, Organizator może odstąpić od naliczenia kar umownych, lub obniżyć ich wielkość proporcjonalnie do winy Operatora.</w:t>
      </w:r>
    </w:p>
    <w:p w14:paraId="1AA4D1CB" w14:textId="77777777" w:rsidR="00E46F70" w:rsidRDefault="007152EE" w:rsidP="00E07E7A">
      <w:pPr>
        <w:pStyle w:val="Akapitzlist"/>
        <w:numPr>
          <w:ilvl w:val="3"/>
          <w:numId w:val="29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E46F70">
        <w:rPr>
          <w:sz w:val="24"/>
          <w:szCs w:val="24"/>
        </w:rPr>
        <w:t>Operator zobowiązany jest zapłacić naliczone przez Organizatora kary umowne w terminie 14 dni od dnia doręczania Operatorowi wezwania do zapłaty, z zastrzeżeniem ust. 5 i 6.</w:t>
      </w:r>
    </w:p>
    <w:p w14:paraId="40111B35" w14:textId="77777777" w:rsidR="00E46F70" w:rsidRDefault="007152EE" w:rsidP="00E07E7A">
      <w:pPr>
        <w:pStyle w:val="Akapitzlist"/>
        <w:numPr>
          <w:ilvl w:val="3"/>
          <w:numId w:val="29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E46F70">
        <w:rPr>
          <w:sz w:val="24"/>
          <w:szCs w:val="24"/>
        </w:rPr>
        <w:lastRenderedPageBreak/>
        <w:t>Organizator zastrzega sobie możliwość potrącenia naliczonej kary umownej od rekompensaty finansowej należnej Operatorowi za dany okres rozliczeniowy.</w:t>
      </w:r>
    </w:p>
    <w:p w14:paraId="6B4D9E83" w14:textId="77777777" w:rsidR="00E46F70" w:rsidRDefault="007152EE" w:rsidP="00E07E7A">
      <w:pPr>
        <w:pStyle w:val="Akapitzlist"/>
        <w:numPr>
          <w:ilvl w:val="3"/>
          <w:numId w:val="29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E46F70">
        <w:rPr>
          <w:sz w:val="24"/>
          <w:szCs w:val="24"/>
        </w:rPr>
        <w:t>Organizator zastrzega sobie możliwość dochodzenia, na zasadach ogólnych, odszkodowania uzupełniającego do wysokości rzeczywiście poniesionej szkody, w</w:t>
      </w:r>
      <w:r w:rsidR="00E46F70">
        <w:rPr>
          <w:sz w:val="24"/>
          <w:szCs w:val="24"/>
        </w:rPr>
        <w:t> </w:t>
      </w:r>
      <w:r w:rsidRPr="00E46F70">
        <w:rPr>
          <w:sz w:val="24"/>
          <w:szCs w:val="24"/>
        </w:rPr>
        <w:t>sytuacji w której rzeczywiście poniesiona szkoda przekroczy wysokość naliczonych kar umownych.</w:t>
      </w:r>
    </w:p>
    <w:p w14:paraId="1BC6F4C3" w14:textId="77777777" w:rsidR="007152EE" w:rsidRPr="00E46F70" w:rsidRDefault="007152EE" w:rsidP="00E07E7A">
      <w:pPr>
        <w:pStyle w:val="Akapitzlist"/>
        <w:numPr>
          <w:ilvl w:val="3"/>
          <w:numId w:val="29"/>
        </w:numPr>
        <w:tabs>
          <w:tab w:val="left" w:pos="426"/>
        </w:tabs>
        <w:spacing w:after="0" w:line="240" w:lineRule="auto"/>
        <w:ind w:left="426" w:hanging="426"/>
        <w:rPr>
          <w:sz w:val="24"/>
          <w:szCs w:val="24"/>
        </w:rPr>
      </w:pPr>
      <w:r w:rsidRPr="00E46F70">
        <w:rPr>
          <w:sz w:val="24"/>
          <w:szCs w:val="24"/>
        </w:rPr>
        <w:t>Strony zgodnie ustalają, że prawo do zastrzeżonych w umowie kar umownych należnych za okres do wygaśnięcia umowy nie wygasa w przypadku odstąpienia od umowy i będzie mogło być egzekwowane przez Organizatora na warunkach określonych w umowie również po złożeniu oświadczenia o odstąpieniu od umowy.</w:t>
      </w:r>
    </w:p>
    <w:p w14:paraId="737559E6" w14:textId="77777777" w:rsidR="007152EE" w:rsidRDefault="007152EE" w:rsidP="00047194">
      <w:pPr>
        <w:spacing w:after="0" w:line="240" w:lineRule="auto"/>
        <w:rPr>
          <w:rFonts w:cs="Times New Roman"/>
          <w:b/>
          <w:sz w:val="24"/>
          <w:szCs w:val="24"/>
        </w:rPr>
      </w:pPr>
    </w:p>
    <w:p w14:paraId="7806D0F3" w14:textId="77777777" w:rsidR="007152EE" w:rsidRDefault="007152EE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POROZUMIEWANIE SIĘ STRON</w:t>
      </w:r>
    </w:p>
    <w:p w14:paraId="388AF8FB" w14:textId="77777777" w:rsidR="006B43F2" w:rsidRDefault="00065852" w:rsidP="006B43F2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 </w:t>
      </w:r>
      <w:r w:rsidR="00C968B5">
        <w:rPr>
          <w:rFonts w:cs="Times New Roman"/>
          <w:b/>
          <w:sz w:val="24"/>
          <w:szCs w:val="24"/>
        </w:rPr>
        <w:t>18</w:t>
      </w:r>
    </w:p>
    <w:p w14:paraId="467E9504" w14:textId="77777777" w:rsidR="007152EE" w:rsidRPr="006B43F2" w:rsidRDefault="007152EE" w:rsidP="00E07E7A">
      <w:pPr>
        <w:pStyle w:val="Akapitzlist"/>
        <w:numPr>
          <w:ilvl w:val="3"/>
          <w:numId w:val="27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 xml:space="preserve">Osoby uprawnione do kontaktów: </w:t>
      </w:r>
    </w:p>
    <w:p w14:paraId="0127A082" w14:textId="77777777" w:rsidR="001100D2" w:rsidRPr="00710488" w:rsidRDefault="007152EE" w:rsidP="001100D2">
      <w:pPr>
        <w:pStyle w:val="Akapitzlist"/>
        <w:numPr>
          <w:ilvl w:val="0"/>
          <w:numId w:val="45"/>
        </w:numPr>
        <w:spacing w:after="0" w:line="240" w:lineRule="auto"/>
      </w:pPr>
      <w:r w:rsidRPr="006B43F2">
        <w:rPr>
          <w:rFonts w:cs="Times New Roman"/>
          <w:sz w:val="24"/>
          <w:szCs w:val="24"/>
        </w:rPr>
        <w:t>Organizator wyznacza jako osobę uprawnioną do kontaktów z Operatorem Pana Marcina Warchoła , tel.: 14 629 28 36 , e-mail:mwarchol@plesna.pl</w:t>
      </w:r>
    </w:p>
    <w:p w14:paraId="68455DD6" w14:textId="66D44837" w:rsidR="00710488" w:rsidRPr="00D33BDB" w:rsidRDefault="00710488" w:rsidP="00710488">
      <w:pPr>
        <w:pStyle w:val="Akapitzlist"/>
        <w:numPr>
          <w:ilvl w:val="0"/>
          <w:numId w:val="45"/>
        </w:numPr>
        <w:spacing w:after="0" w:line="240" w:lineRule="auto"/>
        <w:ind w:left="567"/>
      </w:pPr>
      <w:r w:rsidRPr="00D33BDB">
        <w:rPr>
          <w:rFonts w:cs="Times New Roman"/>
          <w:sz w:val="24"/>
          <w:szCs w:val="24"/>
        </w:rPr>
        <w:t xml:space="preserve">Operator wyznacza jako upoważnionego do kontaktów z Organizatorem </w:t>
      </w:r>
      <w:r w:rsidR="0019787A">
        <w:rPr>
          <w:rFonts w:cs="Times New Roman"/>
          <w:sz w:val="24"/>
          <w:szCs w:val="24"/>
        </w:rPr>
        <w:t>………………..</w:t>
      </w:r>
      <w:r w:rsidRPr="006B43F2">
        <w:rPr>
          <w:rFonts w:cs="Times New Roman"/>
          <w:color w:val="000000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tel.: </w:t>
      </w:r>
      <w:r w:rsidR="0019787A">
        <w:rPr>
          <w:rFonts w:cs="Times New Roman"/>
          <w:sz w:val="24"/>
          <w:szCs w:val="24"/>
        </w:rPr>
        <w:t>……………..</w:t>
      </w:r>
      <w:r>
        <w:rPr>
          <w:rFonts w:cs="Times New Roman"/>
          <w:sz w:val="24"/>
          <w:szCs w:val="24"/>
        </w:rPr>
        <w:t>, e-mail:</w:t>
      </w:r>
      <w:r w:rsidR="0019787A">
        <w:rPr>
          <w:rFonts w:cs="Times New Roman"/>
          <w:sz w:val="24"/>
          <w:szCs w:val="24"/>
        </w:rPr>
        <w:t>…………………….</w:t>
      </w:r>
    </w:p>
    <w:p w14:paraId="482DC6F1" w14:textId="77777777" w:rsidR="00710488" w:rsidRDefault="00710488" w:rsidP="00710488">
      <w:pPr>
        <w:pStyle w:val="Akapitzlist"/>
        <w:spacing w:after="0" w:line="240" w:lineRule="auto"/>
      </w:pPr>
    </w:p>
    <w:p w14:paraId="1F35D595" w14:textId="77777777" w:rsidR="007152EE" w:rsidRPr="006B43F2" w:rsidRDefault="007152EE" w:rsidP="00E07E7A">
      <w:pPr>
        <w:pStyle w:val="Akapitzlist"/>
        <w:numPr>
          <w:ilvl w:val="3"/>
          <w:numId w:val="27"/>
        </w:numPr>
        <w:spacing w:after="0" w:line="240" w:lineRule="auto"/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Zmiana osoby upoważnionej do kontaktów wymaga zachowania formy pisemnej.</w:t>
      </w:r>
    </w:p>
    <w:p w14:paraId="6F4F7A49" w14:textId="77777777" w:rsidR="007152EE" w:rsidRDefault="007152EE" w:rsidP="00047194">
      <w:pPr>
        <w:spacing w:after="0" w:line="240" w:lineRule="auto"/>
        <w:rPr>
          <w:rFonts w:cs="Times New Roman"/>
          <w:b/>
          <w:sz w:val="24"/>
          <w:szCs w:val="24"/>
          <w:highlight w:val="white"/>
        </w:rPr>
      </w:pPr>
    </w:p>
    <w:p w14:paraId="57133575" w14:textId="77777777" w:rsidR="007152EE" w:rsidRDefault="007152EE" w:rsidP="00047194">
      <w:pPr>
        <w:spacing w:after="0" w:line="240" w:lineRule="auto"/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</w:rPr>
        <w:t>POSTANOWIENIA KOŃCOWE</w:t>
      </w:r>
    </w:p>
    <w:p w14:paraId="16F6BBEC" w14:textId="77777777" w:rsidR="006B43F2" w:rsidRDefault="00065852" w:rsidP="006B43F2">
      <w:pPr>
        <w:pStyle w:val="Bezodstpw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highlight w:val="white"/>
        </w:rPr>
        <w:t>§</w:t>
      </w:r>
      <w:r w:rsidR="00C968B5">
        <w:rPr>
          <w:rFonts w:cs="Times New Roman"/>
          <w:b/>
          <w:sz w:val="24"/>
          <w:szCs w:val="24"/>
          <w:highlight w:val="white"/>
        </w:rPr>
        <w:t> </w:t>
      </w:r>
      <w:r w:rsidR="00C968B5">
        <w:rPr>
          <w:rFonts w:cs="Times New Roman"/>
          <w:b/>
          <w:sz w:val="24"/>
          <w:szCs w:val="24"/>
        </w:rPr>
        <w:t>19</w:t>
      </w:r>
    </w:p>
    <w:p w14:paraId="12940E3A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Wszelkie zmiany niniejszej umowy wymagają zachowania formy pisemnej pod rygorem nieważności.</w:t>
      </w:r>
    </w:p>
    <w:p w14:paraId="54F2711B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 xml:space="preserve">W sprawach nieuregulowanych niniejszą umową mają zastosowanie przepisy Kodeksu cywilnego. </w:t>
      </w:r>
    </w:p>
    <w:p w14:paraId="73E9EED3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Strony poddają spory mogące wyniknąć w przyszłości ze stosunku nawiązanego niniejszą umową Sądowi właściwemu dla siedziby Organizatora. Postępowanie sądowe winno być poprzedzone wezwaniem do próby ugodowego załatwienia sporu.</w:t>
      </w:r>
    </w:p>
    <w:p w14:paraId="707C0292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Integralną część niniejszej umowy stanowi oferta Operatora wraz z załącznikami.</w:t>
      </w:r>
    </w:p>
    <w:p w14:paraId="607B86DC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Zaistnienie sporu nie upoważnia Operatora do zawieszenia świadczenia usług będących przedmiotem umowy.</w:t>
      </w:r>
    </w:p>
    <w:p w14:paraId="7DF18E72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Zakazuje się Operatorowi przenoszenia (cesji) na osoby trzecie wierzytelności wynikających z umowy.</w:t>
      </w:r>
    </w:p>
    <w:p w14:paraId="36F2942A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Operator oświadcza, że posiada licencję na wykonywanie krajowego transportu drogowego osób bądź zezwolenie na wykonywanie zawodu przewoźnika.</w:t>
      </w:r>
    </w:p>
    <w:p w14:paraId="132AE6B4" w14:textId="77777777" w:rsid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Operator oświadcza, że posiada tytuły prawne do dysponowania pojazdami, którymi wykonywał będzie przewozy w ramach niniejszej umowy.</w:t>
      </w:r>
    </w:p>
    <w:p w14:paraId="6FE139E4" w14:textId="77777777" w:rsidR="007152EE" w:rsidRPr="006B43F2" w:rsidRDefault="007152EE" w:rsidP="00E07E7A">
      <w:pPr>
        <w:pStyle w:val="Bezodstpw"/>
        <w:numPr>
          <w:ilvl w:val="6"/>
          <w:numId w:val="46"/>
        </w:numPr>
        <w:ind w:left="426" w:hanging="426"/>
        <w:rPr>
          <w:rFonts w:cs="Times New Roman"/>
          <w:sz w:val="24"/>
          <w:szCs w:val="24"/>
        </w:rPr>
      </w:pPr>
      <w:r w:rsidRPr="006B43F2">
        <w:rPr>
          <w:rFonts w:cs="Times New Roman"/>
          <w:sz w:val="24"/>
          <w:szCs w:val="24"/>
        </w:rPr>
        <w:t>Operator oświadcza, że ubezpieczył pojazdy zgodnie z wymaganiami wynikającymi z</w:t>
      </w:r>
      <w:r w:rsidR="006B43F2">
        <w:rPr>
          <w:rFonts w:cs="Times New Roman"/>
          <w:sz w:val="24"/>
          <w:szCs w:val="24"/>
        </w:rPr>
        <w:t> </w:t>
      </w:r>
      <w:r w:rsidRPr="006B43F2">
        <w:rPr>
          <w:rFonts w:cs="Times New Roman"/>
          <w:sz w:val="24"/>
          <w:szCs w:val="24"/>
        </w:rPr>
        <w:t>przepisów prawa, a ponadto posiada ważne na moment podpisania umowy oraz utrzyma je w mocy przez cały okres trwania umowy:</w:t>
      </w:r>
    </w:p>
    <w:p w14:paraId="2E76CA01" w14:textId="77777777" w:rsidR="007152EE" w:rsidRDefault="007152EE" w:rsidP="00E07E7A">
      <w:pPr>
        <w:pStyle w:val="Akapitzlist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ubezpieczenie od odpowiedzialności cywilnej posiadaczy pojazdów mechanicznych za powstałe szkody w związku z ruchem posiadanych przez niego pojazdów;</w:t>
      </w:r>
    </w:p>
    <w:p w14:paraId="1E304AAD" w14:textId="77777777" w:rsidR="007152EE" w:rsidRDefault="007152EE" w:rsidP="00E07E7A">
      <w:pPr>
        <w:pStyle w:val="Akapitzlist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ubezpieczenie od odpowiedzialności cywilnej w związku z prowadzoną działalnością i posiadanym mieniem,</w:t>
      </w:r>
    </w:p>
    <w:p w14:paraId="3DAD9F2C" w14:textId="77777777" w:rsidR="007152EE" w:rsidRDefault="007152EE" w:rsidP="00E07E7A">
      <w:pPr>
        <w:pStyle w:val="Akapitzlist"/>
        <w:numPr>
          <w:ilvl w:val="0"/>
          <w:numId w:val="26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ubezpieczenie od następstw nieszczęśliwych wypadków, w szczególności pasażerów.</w:t>
      </w:r>
    </w:p>
    <w:p w14:paraId="48C02A09" w14:textId="77777777" w:rsidR="007152EE" w:rsidRPr="006B43F2" w:rsidRDefault="00870EE3" w:rsidP="00E07E7A">
      <w:pPr>
        <w:pStyle w:val="Akapitzlist"/>
        <w:numPr>
          <w:ilvl w:val="6"/>
          <w:numId w:val="46"/>
        </w:numPr>
        <w:spacing w:after="0" w:line="240" w:lineRule="auto"/>
        <w:ind w:left="426" w:hanging="426"/>
        <w:rPr>
          <w:sz w:val="24"/>
          <w:szCs w:val="24"/>
        </w:rPr>
      </w:pPr>
      <w:r>
        <w:rPr>
          <w:rFonts w:cs="Times New Roman"/>
          <w:sz w:val="24"/>
          <w:szCs w:val="24"/>
        </w:rPr>
        <w:t>Umowę sporządzono w trzech</w:t>
      </w:r>
      <w:r w:rsidR="007152EE" w:rsidRPr="006B43F2">
        <w:rPr>
          <w:rFonts w:cs="Times New Roman"/>
          <w:sz w:val="24"/>
          <w:szCs w:val="24"/>
        </w:rPr>
        <w:t xml:space="preserve"> jednobrzmiących egzempla</w:t>
      </w:r>
      <w:r>
        <w:rPr>
          <w:rFonts w:cs="Times New Roman"/>
          <w:sz w:val="24"/>
          <w:szCs w:val="24"/>
        </w:rPr>
        <w:t>rzach, jeden dla Operatora, dwa</w:t>
      </w:r>
      <w:r w:rsidR="007152EE" w:rsidRPr="006B43F2">
        <w:rPr>
          <w:rFonts w:cs="Times New Roman"/>
          <w:sz w:val="24"/>
          <w:szCs w:val="24"/>
        </w:rPr>
        <w:t xml:space="preserve"> dla Organizatora.</w:t>
      </w:r>
    </w:p>
    <w:p w14:paraId="0F1966F3" w14:textId="77777777" w:rsidR="006B43F2" w:rsidRDefault="006B43F2" w:rsidP="00047194">
      <w:pPr>
        <w:pStyle w:val="Bezodstpw"/>
        <w:rPr>
          <w:rFonts w:cs="Times New Roman"/>
          <w:sz w:val="24"/>
          <w:szCs w:val="24"/>
        </w:rPr>
      </w:pPr>
    </w:p>
    <w:p w14:paraId="5C8F3D49" w14:textId="77777777" w:rsidR="007152EE" w:rsidRDefault="007152EE" w:rsidP="00047194">
      <w:pPr>
        <w:pStyle w:val="Bezodstpw"/>
        <w:rPr>
          <w:rFonts w:cs="Times New Roman"/>
          <w:sz w:val="24"/>
          <w:szCs w:val="24"/>
        </w:rPr>
      </w:pPr>
    </w:p>
    <w:p w14:paraId="7E2EFE85" w14:textId="77777777" w:rsidR="007152EE" w:rsidRDefault="007152EE" w:rsidP="00047194">
      <w:pPr>
        <w:pStyle w:val="Bezodstpw"/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....................................................…                  ....................................................…</w:t>
      </w:r>
    </w:p>
    <w:p w14:paraId="6BE72ED2" w14:textId="77777777" w:rsidR="007152EE" w:rsidRDefault="007152EE" w:rsidP="00047194">
      <w:pPr>
        <w:pStyle w:val="Bezodstpw"/>
        <w:ind w:left="708"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Organizator                  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Operator</w:t>
      </w:r>
    </w:p>
    <w:p w14:paraId="1EFC2DE5" w14:textId="77777777" w:rsidR="007152EE" w:rsidRDefault="007152EE" w:rsidP="00047194">
      <w:pPr>
        <w:pStyle w:val="Bezodstpw"/>
        <w:rPr>
          <w:rFonts w:cs="Times New Roman"/>
          <w:sz w:val="24"/>
          <w:szCs w:val="24"/>
        </w:rPr>
      </w:pPr>
    </w:p>
    <w:p w14:paraId="062858CC" w14:textId="77777777" w:rsidR="005C5096" w:rsidRDefault="005C5096" w:rsidP="006B43F2">
      <w:pPr>
        <w:spacing w:after="0" w:line="240" w:lineRule="auto"/>
        <w:rPr>
          <w:sz w:val="24"/>
          <w:szCs w:val="24"/>
        </w:rPr>
      </w:pPr>
    </w:p>
    <w:p w14:paraId="29FE34DA" w14:textId="77777777" w:rsidR="005C5096" w:rsidRDefault="005C5096" w:rsidP="006B43F2">
      <w:pPr>
        <w:spacing w:after="0" w:line="240" w:lineRule="auto"/>
        <w:rPr>
          <w:sz w:val="24"/>
          <w:szCs w:val="24"/>
        </w:rPr>
      </w:pPr>
    </w:p>
    <w:p w14:paraId="2953DDDB" w14:textId="77777777" w:rsidR="005C5096" w:rsidRDefault="005C5096" w:rsidP="006B43F2">
      <w:pPr>
        <w:spacing w:after="0" w:line="240" w:lineRule="auto"/>
        <w:rPr>
          <w:sz w:val="24"/>
          <w:szCs w:val="24"/>
        </w:rPr>
      </w:pPr>
    </w:p>
    <w:p w14:paraId="4B796A8E" w14:textId="183E4E70" w:rsidR="007152EE" w:rsidRDefault="007152EE" w:rsidP="006B43F2">
      <w:pPr>
        <w:spacing w:after="0" w:line="240" w:lineRule="auto"/>
        <w:rPr>
          <w:i/>
          <w:color w:val="7030A0"/>
          <w:sz w:val="24"/>
          <w:szCs w:val="24"/>
        </w:rPr>
      </w:pPr>
      <w:r>
        <w:rPr>
          <w:sz w:val="24"/>
          <w:szCs w:val="24"/>
        </w:rPr>
        <w:t xml:space="preserve">Integralną część umowy stanowią załączniki: </w:t>
      </w:r>
    </w:p>
    <w:p w14:paraId="0BF9A48D" w14:textId="77777777" w:rsidR="006B43F2" w:rsidRDefault="006B43F2" w:rsidP="00047194">
      <w:pPr>
        <w:spacing w:after="0" w:line="240" w:lineRule="auto"/>
        <w:rPr>
          <w:sz w:val="24"/>
          <w:szCs w:val="24"/>
          <w:u w:val="single" w:color="000000"/>
        </w:rPr>
      </w:pPr>
    </w:p>
    <w:p w14:paraId="032A7C55" w14:textId="77777777" w:rsidR="007152EE" w:rsidRDefault="007152EE" w:rsidP="0004719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 w:color="000000"/>
        </w:rPr>
        <w:t>Załącznik nr 1</w:t>
      </w:r>
      <w:r>
        <w:rPr>
          <w:sz w:val="24"/>
          <w:szCs w:val="24"/>
        </w:rPr>
        <w:t xml:space="preserve"> – Przebieg linii komunikacyjnej oraz przewidywana praca eksploatacyjna na tej linii. </w:t>
      </w:r>
    </w:p>
    <w:p w14:paraId="0FF08AD2" w14:textId="4AC45B50" w:rsidR="007152EE" w:rsidRDefault="007152EE" w:rsidP="0004719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Załącznik nr 2 </w:t>
      </w:r>
      <w:r>
        <w:rPr>
          <w:sz w:val="24"/>
          <w:szCs w:val="24"/>
        </w:rPr>
        <w:t>– Cennik</w:t>
      </w:r>
      <w:r w:rsidR="002A3484">
        <w:rPr>
          <w:sz w:val="24"/>
          <w:szCs w:val="24"/>
        </w:rPr>
        <w:t xml:space="preserve"> biletów na trasach</w:t>
      </w:r>
      <w:r>
        <w:rPr>
          <w:sz w:val="24"/>
          <w:szCs w:val="24"/>
        </w:rPr>
        <w:t xml:space="preserve">. </w:t>
      </w:r>
    </w:p>
    <w:p w14:paraId="1A0A47C7" w14:textId="69EFE36D" w:rsidR="007152EE" w:rsidRDefault="007152EE" w:rsidP="0004719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Załącznik nr 3 </w:t>
      </w:r>
      <w:r>
        <w:rPr>
          <w:sz w:val="24"/>
          <w:szCs w:val="24"/>
        </w:rPr>
        <w:t xml:space="preserve">– Wniosek o rekompensatę finansową. </w:t>
      </w:r>
    </w:p>
    <w:p w14:paraId="32F4C4DC" w14:textId="6B8D26FD" w:rsidR="002A3484" w:rsidRDefault="002A3484" w:rsidP="0004719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Załącznik nr 4 – Wykaz autobusów zgodny z </w:t>
      </w:r>
      <w:r>
        <w:rPr>
          <w:rFonts w:cs="Times New Roman"/>
          <w:sz w:val="24"/>
          <w:szCs w:val="24"/>
        </w:rPr>
        <w:t>§</w:t>
      </w:r>
      <w:r>
        <w:rPr>
          <w:sz w:val="24"/>
          <w:szCs w:val="24"/>
        </w:rPr>
        <w:t xml:space="preserve"> 4 ust. 6 umowy.</w:t>
      </w:r>
    </w:p>
    <w:sectPr w:rsidR="002A3484" w:rsidSect="00C100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F7271" w14:textId="77777777" w:rsidR="00793F6B" w:rsidRDefault="00793F6B" w:rsidP="00532FD6">
      <w:pPr>
        <w:spacing w:after="0" w:line="240" w:lineRule="auto"/>
      </w:pPr>
      <w:r>
        <w:separator/>
      </w:r>
    </w:p>
  </w:endnote>
  <w:endnote w:type="continuationSeparator" w:id="0">
    <w:p w14:paraId="117F1E6A" w14:textId="77777777" w:rsidR="00793F6B" w:rsidRDefault="00793F6B" w:rsidP="00532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8674346"/>
      <w:docPartObj>
        <w:docPartGallery w:val="Page Numbers (Bottom of Page)"/>
        <w:docPartUnique/>
      </w:docPartObj>
    </w:sdtPr>
    <w:sdtContent>
      <w:p w14:paraId="54765B47" w14:textId="77777777" w:rsidR="009765C3" w:rsidRDefault="001762B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4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98A1AF" w14:textId="77777777" w:rsidR="009765C3" w:rsidRDefault="00976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345B1" w14:textId="77777777" w:rsidR="00793F6B" w:rsidRDefault="00793F6B" w:rsidP="00532FD6">
      <w:pPr>
        <w:spacing w:after="0" w:line="240" w:lineRule="auto"/>
      </w:pPr>
      <w:r>
        <w:separator/>
      </w:r>
    </w:p>
  </w:footnote>
  <w:footnote w:type="continuationSeparator" w:id="0">
    <w:p w14:paraId="5BB72BD7" w14:textId="77777777" w:rsidR="00793F6B" w:rsidRDefault="00793F6B" w:rsidP="00532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7AC"/>
    <w:multiLevelType w:val="hybridMultilevel"/>
    <w:tmpl w:val="F7F624CA"/>
    <w:lvl w:ilvl="0" w:tplc="D0284AE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E3186"/>
    <w:multiLevelType w:val="hybridMultilevel"/>
    <w:tmpl w:val="1E6EB5E6"/>
    <w:lvl w:ilvl="0" w:tplc="3CF886A6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C75946"/>
    <w:multiLevelType w:val="hybridMultilevel"/>
    <w:tmpl w:val="45C03074"/>
    <w:lvl w:ilvl="0" w:tplc="AF782F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205792"/>
    <w:multiLevelType w:val="multilevel"/>
    <w:tmpl w:val="A4722B28"/>
    <w:lvl w:ilvl="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B60D7"/>
    <w:multiLevelType w:val="multilevel"/>
    <w:tmpl w:val="A5983CF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6B0E30"/>
    <w:multiLevelType w:val="hybridMultilevel"/>
    <w:tmpl w:val="E662FBF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831F1E"/>
    <w:multiLevelType w:val="hybridMultilevel"/>
    <w:tmpl w:val="B874D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65316"/>
    <w:multiLevelType w:val="multilevel"/>
    <w:tmpl w:val="50D220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E23AF"/>
    <w:multiLevelType w:val="multilevel"/>
    <w:tmpl w:val="600889C2"/>
    <w:lvl w:ilvl="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0727F"/>
    <w:multiLevelType w:val="multilevel"/>
    <w:tmpl w:val="9080298A"/>
    <w:lvl w:ilvl="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F3A07"/>
    <w:multiLevelType w:val="hybridMultilevel"/>
    <w:tmpl w:val="FBF0B066"/>
    <w:lvl w:ilvl="0" w:tplc="D0284AE8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5951EB1"/>
    <w:multiLevelType w:val="multilevel"/>
    <w:tmpl w:val="5EC4EA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E18AE"/>
    <w:multiLevelType w:val="multilevel"/>
    <w:tmpl w:val="E052447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9C7A8C"/>
    <w:multiLevelType w:val="hybridMultilevel"/>
    <w:tmpl w:val="4F66962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1B07C7"/>
    <w:multiLevelType w:val="hybridMultilevel"/>
    <w:tmpl w:val="398ADCDA"/>
    <w:lvl w:ilvl="0" w:tplc="3CF886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2A5571"/>
    <w:multiLevelType w:val="hybridMultilevel"/>
    <w:tmpl w:val="0BF27F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7231E"/>
    <w:multiLevelType w:val="multilevel"/>
    <w:tmpl w:val="E4EE42F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521216"/>
    <w:multiLevelType w:val="hybridMultilevel"/>
    <w:tmpl w:val="3F702882"/>
    <w:lvl w:ilvl="0" w:tplc="1E6A19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07323E6"/>
    <w:multiLevelType w:val="hybridMultilevel"/>
    <w:tmpl w:val="D20C96D0"/>
    <w:lvl w:ilvl="0" w:tplc="C2C0D4C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4C84DEB"/>
    <w:multiLevelType w:val="multilevel"/>
    <w:tmpl w:val="D6D677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F90F62"/>
    <w:multiLevelType w:val="hybridMultilevel"/>
    <w:tmpl w:val="C0981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A6B38"/>
    <w:multiLevelType w:val="multilevel"/>
    <w:tmpl w:val="2166BC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20DF0"/>
    <w:multiLevelType w:val="multilevel"/>
    <w:tmpl w:val="DECCEC6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8E059B0"/>
    <w:multiLevelType w:val="multilevel"/>
    <w:tmpl w:val="031E04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3211E0"/>
    <w:multiLevelType w:val="multilevel"/>
    <w:tmpl w:val="E9A4C0D4"/>
    <w:lvl w:ilvl="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F63DF1"/>
    <w:multiLevelType w:val="hybridMultilevel"/>
    <w:tmpl w:val="F328D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D5577D"/>
    <w:multiLevelType w:val="multilevel"/>
    <w:tmpl w:val="36AE3FD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782DBD"/>
    <w:multiLevelType w:val="hybridMultilevel"/>
    <w:tmpl w:val="D5467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459C6"/>
    <w:multiLevelType w:val="hybridMultilevel"/>
    <w:tmpl w:val="B3460B92"/>
    <w:lvl w:ilvl="0" w:tplc="3CF886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E5C91"/>
    <w:multiLevelType w:val="hybridMultilevel"/>
    <w:tmpl w:val="C36A4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D734A1"/>
    <w:multiLevelType w:val="hybridMultilevel"/>
    <w:tmpl w:val="8C1C8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6D0C0C"/>
    <w:multiLevelType w:val="multilevel"/>
    <w:tmpl w:val="A6D0E71A"/>
    <w:lvl w:ilvl="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9F3D5C"/>
    <w:multiLevelType w:val="multilevel"/>
    <w:tmpl w:val="4E34A8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FE4510"/>
    <w:multiLevelType w:val="multilevel"/>
    <w:tmpl w:val="840E9842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8AE70F9"/>
    <w:multiLevelType w:val="multilevel"/>
    <w:tmpl w:val="7FF66F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07356"/>
    <w:multiLevelType w:val="multilevel"/>
    <w:tmpl w:val="010697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875D52"/>
    <w:multiLevelType w:val="multilevel"/>
    <w:tmpl w:val="DE480A8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092A34"/>
    <w:multiLevelType w:val="multilevel"/>
    <w:tmpl w:val="AB06AC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070BE2"/>
    <w:multiLevelType w:val="hybridMultilevel"/>
    <w:tmpl w:val="0F880F6C"/>
    <w:lvl w:ilvl="0" w:tplc="0E3423D6">
      <w:start w:val="1"/>
      <w:numFmt w:val="decimal"/>
      <w:lvlText w:val="%1. 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F396173"/>
    <w:multiLevelType w:val="multilevel"/>
    <w:tmpl w:val="656698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C931E9"/>
    <w:multiLevelType w:val="multilevel"/>
    <w:tmpl w:val="F8CC62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A77F26"/>
    <w:multiLevelType w:val="hybridMultilevel"/>
    <w:tmpl w:val="57E8C776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75625EF"/>
    <w:multiLevelType w:val="multilevel"/>
    <w:tmpl w:val="FE1E6C0A"/>
    <w:lvl w:ilvl="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B8231E"/>
    <w:multiLevelType w:val="multilevel"/>
    <w:tmpl w:val="F35A4AF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A300D1A"/>
    <w:multiLevelType w:val="hybridMultilevel"/>
    <w:tmpl w:val="AAFC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6B6744"/>
    <w:multiLevelType w:val="hybridMultilevel"/>
    <w:tmpl w:val="DD387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2562C2"/>
    <w:multiLevelType w:val="multilevel"/>
    <w:tmpl w:val="F62EE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1977CE3"/>
    <w:multiLevelType w:val="hybridMultilevel"/>
    <w:tmpl w:val="473C58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670645"/>
    <w:multiLevelType w:val="multilevel"/>
    <w:tmpl w:val="7AB885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900B21"/>
    <w:multiLevelType w:val="hybridMultilevel"/>
    <w:tmpl w:val="47ECB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F7DD8"/>
    <w:multiLevelType w:val="multilevel"/>
    <w:tmpl w:val="285842D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ED34BDF"/>
    <w:multiLevelType w:val="multilevel"/>
    <w:tmpl w:val="F25409F4"/>
    <w:lvl w:ilvl="0">
      <w:start w:val="1"/>
      <w:numFmt w:val="decimal"/>
      <w:lvlText w:val="%1)"/>
      <w:lvlJc w:val="left"/>
      <w:pPr>
        <w:ind w:left="720" w:hanging="360"/>
      </w:pPr>
      <w:rPr>
        <w:rFonts w:eastAsia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1418345">
    <w:abstractNumId w:val="39"/>
  </w:num>
  <w:num w:numId="2" w16cid:durableId="962737034">
    <w:abstractNumId w:val="19"/>
  </w:num>
  <w:num w:numId="3" w16cid:durableId="1039664273">
    <w:abstractNumId w:val="7"/>
  </w:num>
  <w:num w:numId="4" w16cid:durableId="1143817777">
    <w:abstractNumId w:val="45"/>
  </w:num>
  <w:num w:numId="5" w16cid:durableId="494609375">
    <w:abstractNumId w:val="1"/>
  </w:num>
  <w:num w:numId="6" w16cid:durableId="379327753">
    <w:abstractNumId w:val="29"/>
  </w:num>
  <w:num w:numId="7" w16cid:durableId="1138720029">
    <w:abstractNumId w:val="6"/>
  </w:num>
  <w:num w:numId="8" w16cid:durableId="477724571">
    <w:abstractNumId w:val="26"/>
  </w:num>
  <w:num w:numId="9" w16cid:durableId="1025516177">
    <w:abstractNumId w:val="50"/>
  </w:num>
  <w:num w:numId="10" w16cid:durableId="1354065023">
    <w:abstractNumId w:val="12"/>
  </w:num>
  <w:num w:numId="11" w16cid:durableId="1001201327">
    <w:abstractNumId w:val="43"/>
  </w:num>
  <w:num w:numId="12" w16cid:durableId="1293292528">
    <w:abstractNumId w:val="4"/>
  </w:num>
  <w:num w:numId="13" w16cid:durableId="495461292">
    <w:abstractNumId w:val="48"/>
  </w:num>
  <w:num w:numId="14" w16cid:durableId="474420694">
    <w:abstractNumId w:val="11"/>
  </w:num>
  <w:num w:numId="15" w16cid:durableId="29692690">
    <w:abstractNumId w:val="35"/>
  </w:num>
  <w:num w:numId="16" w16cid:durableId="1703893241">
    <w:abstractNumId w:val="16"/>
  </w:num>
  <w:num w:numId="17" w16cid:durableId="747847201">
    <w:abstractNumId w:val="37"/>
  </w:num>
  <w:num w:numId="18" w16cid:durableId="1167943399">
    <w:abstractNumId w:val="9"/>
  </w:num>
  <w:num w:numId="19" w16cid:durableId="1679693641">
    <w:abstractNumId w:val="51"/>
  </w:num>
  <w:num w:numId="20" w16cid:durableId="421219170">
    <w:abstractNumId w:val="23"/>
  </w:num>
  <w:num w:numId="21" w16cid:durableId="798304141">
    <w:abstractNumId w:val="42"/>
  </w:num>
  <w:num w:numId="22" w16cid:durableId="1521506412">
    <w:abstractNumId w:val="24"/>
  </w:num>
  <w:num w:numId="23" w16cid:durableId="1766270504">
    <w:abstractNumId w:val="3"/>
  </w:num>
  <w:num w:numId="24" w16cid:durableId="1554151756">
    <w:abstractNumId w:val="8"/>
  </w:num>
  <w:num w:numId="25" w16cid:durableId="509493686">
    <w:abstractNumId w:val="36"/>
  </w:num>
  <w:num w:numId="26" w16cid:durableId="961813205">
    <w:abstractNumId w:val="21"/>
  </w:num>
  <w:num w:numId="27" w16cid:durableId="1664550230">
    <w:abstractNumId w:val="22"/>
  </w:num>
  <w:num w:numId="28" w16cid:durableId="1923297816">
    <w:abstractNumId w:val="32"/>
  </w:num>
  <w:num w:numId="29" w16cid:durableId="566383838">
    <w:abstractNumId w:val="40"/>
  </w:num>
  <w:num w:numId="30" w16cid:durableId="469052788">
    <w:abstractNumId w:val="28"/>
  </w:num>
  <w:num w:numId="31" w16cid:durableId="993870760">
    <w:abstractNumId w:val="33"/>
  </w:num>
  <w:num w:numId="32" w16cid:durableId="115494103">
    <w:abstractNumId w:val="17"/>
  </w:num>
  <w:num w:numId="33" w16cid:durableId="1625118550">
    <w:abstractNumId w:val="18"/>
  </w:num>
  <w:num w:numId="34" w16cid:durableId="476802231">
    <w:abstractNumId w:val="14"/>
  </w:num>
  <w:num w:numId="35" w16cid:durableId="430860971">
    <w:abstractNumId w:val="13"/>
  </w:num>
  <w:num w:numId="36" w16cid:durableId="22368516">
    <w:abstractNumId w:val="47"/>
  </w:num>
  <w:num w:numId="37" w16cid:durableId="356546625">
    <w:abstractNumId w:val="15"/>
  </w:num>
  <w:num w:numId="38" w16cid:durableId="1709604818">
    <w:abstractNumId w:val="10"/>
  </w:num>
  <w:num w:numId="39" w16cid:durableId="1048842768">
    <w:abstractNumId w:val="5"/>
  </w:num>
  <w:num w:numId="40" w16cid:durableId="1990556456">
    <w:abstractNumId w:val="30"/>
  </w:num>
  <w:num w:numId="41" w16cid:durableId="921640475">
    <w:abstractNumId w:val="27"/>
  </w:num>
  <w:num w:numId="42" w16cid:durableId="394088849">
    <w:abstractNumId w:val="20"/>
  </w:num>
  <w:num w:numId="43" w16cid:durableId="325401585">
    <w:abstractNumId w:val="34"/>
  </w:num>
  <w:num w:numId="44" w16cid:durableId="1804419430">
    <w:abstractNumId w:val="49"/>
  </w:num>
  <w:num w:numId="45" w16cid:durableId="1274824408">
    <w:abstractNumId w:val="0"/>
  </w:num>
  <w:num w:numId="46" w16cid:durableId="1315254584">
    <w:abstractNumId w:val="44"/>
  </w:num>
  <w:num w:numId="47" w16cid:durableId="1906258861">
    <w:abstractNumId w:val="2"/>
  </w:num>
  <w:num w:numId="48" w16cid:durableId="546139923">
    <w:abstractNumId w:val="41"/>
  </w:num>
  <w:num w:numId="49" w16cid:durableId="1046300535">
    <w:abstractNumId w:val="25"/>
  </w:num>
  <w:num w:numId="50" w16cid:durableId="18243222">
    <w:abstractNumId w:val="38"/>
  </w:num>
  <w:num w:numId="51" w16cid:durableId="387147745">
    <w:abstractNumId w:val="31"/>
  </w:num>
  <w:num w:numId="52" w16cid:durableId="826552309">
    <w:abstractNumId w:val="4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CD"/>
    <w:rsid w:val="00000605"/>
    <w:rsid w:val="00017272"/>
    <w:rsid w:val="00047194"/>
    <w:rsid w:val="000561CD"/>
    <w:rsid w:val="00065852"/>
    <w:rsid w:val="000661CC"/>
    <w:rsid w:val="00075705"/>
    <w:rsid w:val="00085BC5"/>
    <w:rsid w:val="00086AE1"/>
    <w:rsid w:val="000C6F5D"/>
    <w:rsid w:val="000E003D"/>
    <w:rsid w:val="000F6AEF"/>
    <w:rsid w:val="001100D2"/>
    <w:rsid w:val="00115411"/>
    <w:rsid w:val="0012004F"/>
    <w:rsid w:val="00126C99"/>
    <w:rsid w:val="0015349D"/>
    <w:rsid w:val="0016772A"/>
    <w:rsid w:val="001762B1"/>
    <w:rsid w:val="0019787A"/>
    <w:rsid w:val="001B53E7"/>
    <w:rsid w:val="001C02EE"/>
    <w:rsid w:val="001C443A"/>
    <w:rsid w:val="001E0AE7"/>
    <w:rsid w:val="001F391A"/>
    <w:rsid w:val="00217000"/>
    <w:rsid w:val="00224F20"/>
    <w:rsid w:val="00235410"/>
    <w:rsid w:val="002365A8"/>
    <w:rsid w:val="002477BB"/>
    <w:rsid w:val="0025468A"/>
    <w:rsid w:val="002A16F5"/>
    <w:rsid w:val="002A216E"/>
    <w:rsid w:val="002A3484"/>
    <w:rsid w:val="002B365E"/>
    <w:rsid w:val="002B54EC"/>
    <w:rsid w:val="002C45DE"/>
    <w:rsid w:val="003366B7"/>
    <w:rsid w:val="00346873"/>
    <w:rsid w:val="003B738F"/>
    <w:rsid w:val="003E2AD3"/>
    <w:rsid w:val="003F7EBA"/>
    <w:rsid w:val="00405A5B"/>
    <w:rsid w:val="00407D3C"/>
    <w:rsid w:val="00410BE6"/>
    <w:rsid w:val="00435D1E"/>
    <w:rsid w:val="004545FE"/>
    <w:rsid w:val="0046762D"/>
    <w:rsid w:val="00475E6E"/>
    <w:rsid w:val="0048371D"/>
    <w:rsid w:val="004A368E"/>
    <w:rsid w:val="004C143B"/>
    <w:rsid w:val="004F02F1"/>
    <w:rsid w:val="00515695"/>
    <w:rsid w:val="00532FD6"/>
    <w:rsid w:val="00545EA0"/>
    <w:rsid w:val="005575D4"/>
    <w:rsid w:val="005A25A1"/>
    <w:rsid w:val="005B5D3E"/>
    <w:rsid w:val="005C5096"/>
    <w:rsid w:val="005C64AE"/>
    <w:rsid w:val="006310B0"/>
    <w:rsid w:val="00652F97"/>
    <w:rsid w:val="00654786"/>
    <w:rsid w:val="00691CF6"/>
    <w:rsid w:val="006933E2"/>
    <w:rsid w:val="006A1932"/>
    <w:rsid w:val="006A3446"/>
    <w:rsid w:val="006A48E0"/>
    <w:rsid w:val="006B43F2"/>
    <w:rsid w:val="006C18BB"/>
    <w:rsid w:val="006C7B01"/>
    <w:rsid w:val="006E77D1"/>
    <w:rsid w:val="006F6BD1"/>
    <w:rsid w:val="00710488"/>
    <w:rsid w:val="007152EE"/>
    <w:rsid w:val="00727648"/>
    <w:rsid w:val="00733C95"/>
    <w:rsid w:val="00773A78"/>
    <w:rsid w:val="00781D12"/>
    <w:rsid w:val="0079256E"/>
    <w:rsid w:val="00793F6B"/>
    <w:rsid w:val="007C6867"/>
    <w:rsid w:val="008063AE"/>
    <w:rsid w:val="00870EE3"/>
    <w:rsid w:val="00896379"/>
    <w:rsid w:val="008E2F4C"/>
    <w:rsid w:val="00914DDA"/>
    <w:rsid w:val="00971863"/>
    <w:rsid w:val="009765C3"/>
    <w:rsid w:val="009767AE"/>
    <w:rsid w:val="009A0F8D"/>
    <w:rsid w:val="009B0412"/>
    <w:rsid w:val="009D1CDA"/>
    <w:rsid w:val="009E3E4B"/>
    <w:rsid w:val="009F66B0"/>
    <w:rsid w:val="00A66A76"/>
    <w:rsid w:val="00A7177B"/>
    <w:rsid w:val="00A73B1A"/>
    <w:rsid w:val="00AA4D4B"/>
    <w:rsid w:val="00AD2E17"/>
    <w:rsid w:val="00AD5177"/>
    <w:rsid w:val="00B00F9D"/>
    <w:rsid w:val="00B411AD"/>
    <w:rsid w:val="00B56F81"/>
    <w:rsid w:val="00B74F85"/>
    <w:rsid w:val="00BA18F3"/>
    <w:rsid w:val="00BF44F2"/>
    <w:rsid w:val="00C1000B"/>
    <w:rsid w:val="00C2009E"/>
    <w:rsid w:val="00C33F68"/>
    <w:rsid w:val="00C4635A"/>
    <w:rsid w:val="00C77557"/>
    <w:rsid w:val="00C82668"/>
    <w:rsid w:val="00C870FB"/>
    <w:rsid w:val="00C968B5"/>
    <w:rsid w:val="00CA31F0"/>
    <w:rsid w:val="00CC1AC5"/>
    <w:rsid w:val="00CD531D"/>
    <w:rsid w:val="00D16231"/>
    <w:rsid w:val="00D37295"/>
    <w:rsid w:val="00D41158"/>
    <w:rsid w:val="00D46430"/>
    <w:rsid w:val="00D57F28"/>
    <w:rsid w:val="00D751D1"/>
    <w:rsid w:val="00DC647B"/>
    <w:rsid w:val="00DE5BED"/>
    <w:rsid w:val="00E014CC"/>
    <w:rsid w:val="00E0373A"/>
    <w:rsid w:val="00E07E7A"/>
    <w:rsid w:val="00E15AC3"/>
    <w:rsid w:val="00E1620E"/>
    <w:rsid w:val="00E35A3F"/>
    <w:rsid w:val="00E46F70"/>
    <w:rsid w:val="00E94D13"/>
    <w:rsid w:val="00E96288"/>
    <w:rsid w:val="00ED1D4A"/>
    <w:rsid w:val="00ED23C5"/>
    <w:rsid w:val="00ED5DE5"/>
    <w:rsid w:val="00EF2E97"/>
    <w:rsid w:val="00EF4FAA"/>
    <w:rsid w:val="00F01CB4"/>
    <w:rsid w:val="00F17BE5"/>
    <w:rsid w:val="00F3416F"/>
    <w:rsid w:val="00F4284A"/>
    <w:rsid w:val="00F87858"/>
    <w:rsid w:val="00FB12BF"/>
    <w:rsid w:val="00FE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B3A6"/>
  <w15:docId w15:val="{A2D70378-4580-4510-9F88-ED4C576D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1CD"/>
    <w:pPr>
      <w:spacing w:after="160" w:line="259" w:lineRule="auto"/>
      <w:jc w:val="both"/>
    </w:pPr>
    <w:rPr>
      <w:rFonts w:ascii="Times New Roman" w:eastAsia="Calibri" w:hAnsi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99"/>
    <w:qFormat/>
    <w:rsid w:val="000561CD"/>
    <w:rPr>
      <w:rFonts w:ascii="Times New Roman" w:eastAsiaTheme="minorEastAsia" w:hAnsi="Times New Roman" w:cs="Calibri"/>
      <w:b/>
      <w:bCs/>
      <w:sz w:val="24"/>
    </w:rPr>
  </w:style>
  <w:style w:type="paragraph" w:styleId="Tytu">
    <w:name w:val="Title"/>
    <w:basedOn w:val="Normalny"/>
    <w:link w:val="TytuZnak"/>
    <w:uiPriority w:val="99"/>
    <w:qFormat/>
    <w:rsid w:val="000561CD"/>
    <w:pPr>
      <w:spacing w:after="0" w:line="276" w:lineRule="auto"/>
      <w:jc w:val="center"/>
    </w:pPr>
    <w:rPr>
      <w:rFonts w:eastAsiaTheme="minorEastAsia" w:cs="Calibri"/>
      <w:b/>
      <w:bCs/>
      <w:color w:val="auto"/>
      <w:sz w:val="24"/>
    </w:rPr>
  </w:style>
  <w:style w:type="character" w:customStyle="1" w:styleId="TytuZnak1">
    <w:name w:val="Tytuł Znak1"/>
    <w:basedOn w:val="Domylnaczcionkaakapitu"/>
    <w:uiPriority w:val="10"/>
    <w:rsid w:val="000561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odstpw">
    <w:name w:val="No Spacing"/>
    <w:qFormat/>
    <w:rsid w:val="000561CD"/>
    <w:pPr>
      <w:spacing w:after="0" w:line="240" w:lineRule="auto"/>
      <w:jc w:val="both"/>
    </w:pPr>
    <w:rPr>
      <w:rFonts w:ascii="Times New Roman" w:eastAsiaTheme="minorEastAsia" w:hAnsi="Times New Roman" w:cs="Calibri"/>
      <w:color w:val="00000A"/>
    </w:rPr>
  </w:style>
  <w:style w:type="paragraph" w:styleId="Akapitzlist">
    <w:name w:val="List Paragraph"/>
    <w:aliases w:val="Asia 2  Akapit z listą,tekst normalny,L1,Numerowanie,Akapit z listą5,normalny tekst,Akapit z listą BS,CW_Lista,Kolorowa lista — akcent 11,T_SZ_List Paragraph,Podsis rysunku,Wypunktowanie,BulletC,Wyliczanie,Obiekt,Akapit z listą31,Bullets"/>
    <w:basedOn w:val="Normalny"/>
    <w:link w:val="AkapitzlistZnak"/>
    <w:uiPriority w:val="34"/>
    <w:qFormat/>
    <w:rsid w:val="000561CD"/>
    <w:pPr>
      <w:ind w:left="720"/>
      <w:contextualSpacing/>
    </w:pPr>
  </w:style>
  <w:style w:type="paragraph" w:customStyle="1" w:styleId="Standard">
    <w:name w:val="Standard"/>
    <w:qFormat/>
    <w:rsid w:val="000561C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Normalny"/>
    <w:qFormat/>
    <w:rsid w:val="000561C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32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FD6"/>
    <w:rPr>
      <w:rFonts w:ascii="Times New Roman" w:eastAsia="Calibri" w:hAnsi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532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FD6"/>
    <w:rPr>
      <w:rFonts w:ascii="Times New Roman" w:eastAsia="Calibri" w:hAnsi="Times New Roman"/>
      <w:color w:val="00000A"/>
    </w:rPr>
  </w:style>
  <w:style w:type="paragraph" w:customStyle="1" w:styleId="Zawartoramki">
    <w:name w:val="Zawartość ramki"/>
    <w:basedOn w:val="Normalny"/>
    <w:qFormat/>
    <w:rsid w:val="007152EE"/>
  </w:style>
  <w:style w:type="character" w:customStyle="1" w:styleId="czeinternetowe">
    <w:name w:val="Łącze internetowe"/>
    <w:basedOn w:val="Domylnaczcionkaakapitu"/>
    <w:uiPriority w:val="99"/>
    <w:unhideWhenUsed/>
    <w:rsid w:val="00BA18F3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C33F6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971863"/>
    <w:pPr>
      <w:suppressAutoHyphens/>
      <w:spacing w:after="120" w:line="240" w:lineRule="auto"/>
      <w:jc w:val="left"/>
    </w:pPr>
    <w:rPr>
      <w:rFonts w:eastAsia="Times New Roman" w:cs="Times New Roman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718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L1 Znak,Numerowanie Znak,Akapit z listą5 Znak,normalny tekst Znak,Akapit z listą BS Znak,CW_Lista Znak,Kolorowa lista — akcent 11 Znak,T_SZ_List Paragraph Znak,Podsis rysunku Znak"/>
    <w:link w:val="Akapitzlist"/>
    <w:uiPriority w:val="34"/>
    <w:qFormat/>
    <w:locked/>
    <w:rsid w:val="00B74F85"/>
    <w:rPr>
      <w:rFonts w:ascii="Times New Roman" w:eastAsia="Calibri" w:hAnsi="Times New Roman"/>
      <w:color w:val="00000A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3E2AD3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E2AD3"/>
    <w:pPr>
      <w:widowControl w:val="0"/>
      <w:shd w:val="clear" w:color="auto" w:fill="FFFFFF"/>
      <w:spacing w:after="0" w:line="240" w:lineRule="auto"/>
      <w:jc w:val="left"/>
    </w:pPr>
    <w:rPr>
      <w:rFonts w:ascii="Calibri" w:eastAsiaTheme="minorHAnsi" w:hAnsi="Calibri" w:cs="Calibri"/>
      <w:color w:val="auto"/>
    </w:rPr>
  </w:style>
  <w:style w:type="paragraph" w:styleId="NormalnyWeb">
    <w:name w:val="Normal (Web)"/>
    <w:basedOn w:val="Normalny"/>
    <w:uiPriority w:val="99"/>
    <w:semiHidden/>
    <w:unhideWhenUsed/>
    <w:rsid w:val="001762B1"/>
    <w:pPr>
      <w:suppressAutoHyphens/>
      <w:spacing w:after="0" w:line="240" w:lineRule="auto"/>
      <w:jc w:val="left"/>
    </w:pPr>
    <w:rPr>
      <w:rFonts w:eastAsia="Times New Roman" w:cs="Times New Roman"/>
      <w:color w:val="auto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3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14937-A15B-4FF9-B250-4A39FC82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16</Pages>
  <Words>6249</Words>
  <Characters>37497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Marcin</cp:lastModifiedBy>
  <cp:revision>1</cp:revision>
  <cp:lastPrinted>2023-12-07T10:12:00Z</cp:lastPrinted>
  <dcterms:created xsi:type="dcterms:W3CDTF">2022-12-06T12:44:00Z</dcterms:created>
  <dcterms:modified xsi:type="dcterms:W3CDTF">2025-12-16T12:33:00Z</dcterms:modified>
</cp:coreProperties>
</file>